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B6029" w14:paraId="666059EE" w14:textId="77777777" w:rsidTr="00DB6029">
        <w:trPr>
          <w:trHeight w:val="3031"/>
        </w:trPr>
        <w:tc>
          <w:tcPr>
            <w:tcW w:w="10716" w:type="dxa"/>
            <w:hideMark/>
          </w:tcPr>
          <w:p w14:paraId="5FBCBB0A" w14:textId="47A73FA3" w:rsidR="00DB6029" w:rsidRDefault="00DB6029">
            <w:pPr>
              <w:pStyle w:val="ConsPlusTitlePage"/>
              <w:spacing w:line="256" w:lineRule="auto"/>
            </w:pPr>
            <w:r>
              <w:rPr>
                <w:noProof/>
                <w:position w:val="-61"/>
              </w:rPr>
              <w:drawing>
                <wp:inline distT="0" distB="0" distL="0" distR="0" wp14:anchorId="02966C13" wp14:editId="7DB5EF38">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B6029" w14:paraId="1DBEA1B4" w14:textId="77777777" w:rsidTr="00DB6029">
        <w:trPr>
          <w:trHeight w:val="8335"/>
        </w:trPr>
        <w:tc>
          <w:tcPr>
            <w:tcW w:w="10716" w:type="dxa"/>
            <w:vAlign w:val="center"/>
            <w:hideMark/>
          </w:tcPr>
          <w:p w14:paraId="1966F480" w14:textId="77777777" w:rsidR="00DB6029" w:rsidRDefault="00DB6029">
            <w:pPr>
              <w:pStyle w:val="ConsPlusTitlePage"/>
              <w:spacing w:line="256" w:lineRule="auto"/>
              <w:jc w:val="center"/>
              <w:rPr>
                <w:sz w:val="48"/>
                <w:szCs w:val="48"/>
              </w:rPr>
            </w:pPr>
            <w:bookmarkStart w:id="0" w:name="_GoBack"/>
            <w:r>
              <w:rPr>
                <w:sz w:val="48"/>
                <w:szCs w:val="48"/>
              </w:rPr>
              <w:t>Постановление Правительства РФ от 18.07.1996 N 841</w:t>
            </w:r>
            <w:r>
              <w:rPr>
                <w:sz w:val="48"/>
                <w:szCs w:val="48"/>
              </w:rPr>
              <w:br/>
            </w:r>
            <w:bookmarkEnd w:id="0"/>
            <w:r>
              <w:rPr>
                <w:sz w:val="48"/>
                <w:szCs w:val="48"/>
              </w:rPr>
              <w:t>(ред. от 09.04.2015)</w:t>
            </w:r>
            <w:r>
              <w:rPr>
                <w:sz w:val="48"/>
                <w:szCs w:val="48"/>
              </w:rPr>
              <w:br/>
              <w:t>"О Перечне видов заработной платы и иного дохода, из которых производится удержание алиментов на несовершеннолетних детей"</w:t>
            </w:r>
          </w:p>
        </w:tc>
      </w:tr>
      <w:tr w:rsidR="00DB6029" w14:paraId="12A05BB6" w14:textId="77777777" w:rsidTr="00DB6029">
        <w:trPr>
          <w:trHeight w:val="3031"/>
        </w:trPr>
        <w:tc>
          <w:tcPr>
            <w:tcW w:w="10716" w:type="dxa"/>
            <w:vAlign w:val="center"/>
          </w:tcPr>
          <w:p w14:paraId="354E29A4" w14:textId="77777777" w:rsidR="00DB6029" w:rsidRDefault="00DB6029">
            <w:pPr>
              <w:pStyle w:val="ConsPlusTitlePage"/>
              <w:spacing w:line="256" w:lineRule="auto"/>
              <w:jc w:val="center"/>
              <w:rPr>
                <w:sz w:val="28"/>
                <w:szCs w:val="28"/>
              </w:rPr>
            </w:pPr>
          </w:p>
        </w:tc>
      </w:tr>
    </w:tbl>
    <w:p w14:paraId="2CEB1482" w14:textId="77777777" w:rsidR="00DB6029" w:rsidRDefault="00DB6029" w:rsidP="00DB6029">
      <w:pPr>
        <w:spacing w:after="0" w:line="240" w:lineRule="auto"/>
        <w:rPr>
          <w:rFonts w:ascii="Arial" w:hAnsi="Arial" w:cs="Arial"/>
          <w:sz w:val="24"/>
          <w:szCs w:val="24"/>
        </w:rPr>
        <w:sectPr w:rsidR="00DB6029">
          <w:pgSz w:w="11906" w:h="16838"/>
          <w:pgMar w:top="841" w:right="595" w:bottom="841" w:left="595" w:header="0" w:footer="0" w:gutter="0"/>
          <w:cols w:space="720"/>
        </w:sectPr>
      </w:pPr>
    </w:p>
    <w:p w14:paraId="517E8C54" w14:textId="77777777" w:rsidR="00DB6029" w:rsidRDefault="00DB6029" w:rsidP="00DB6029">
      <w:pPr>
        <w:pStyle w:val="ConsPlusNormal"/>
        <w:jc w:val="both"/>
        <w:outlineLvl w:val="0"/>
      </w:pPr>
    </w:p>
    <w:p w14:paraId="7EDA48D4" w14:textId="77777777" w:rsidR="00DB6029" w:rsidRDefault="00DB6029" w:rsidP="00DB6029">
      <w:pPr>
        <w:pStyle w:val="ConsPlusTitle"/>
        <w:jc w:val="center"/>
        <w:outlineLvl w:val="0"/>
      </w:pPr>
      <w:r>
        <w:t>ПРАВИТЕЛЬСТВО РОССИЙСКОЙ ФЕДЕРАЦИИ</w:t>
      </w:r>
    </w:p>
    <w:p w14:paraId="1728F6D0" w14:textId="77777777" w:rsidR="00DB6029" w:rsidRDefault="00DB6029" w:rsidP="00DB6029">
      <w:pPr>
        <w:pStyle w:val="ConsPlusTitle"/>
        <w:jc w:val="center"/>
      </w:pPr>
    </w:p>
    <w:p w14:paraId="19913E8A" w14:textId="77777777" w:rsidR="00DB6029" w:rsidRDefault="00DB6029" w:rsidP="00DB6029">
      <w:pPr>
        <w:pStyle w:val="ConsPlusTitle"/>
        <w:jc w:val="center"/>
      </w:pPr>
      <w:r>
        <w:t>ПОСТАНОВЛЕНИЕ</w:t>
      </w:r>
    </w:p>
    <w:p w14:paraId="7418F7B7" w14:textId="77777777" w:rsidR="00DB6029" w:rsidRDefault="00DB6029" w:rsidP="00DB6029">
      <w:pPr>
        <w:pStyle w:val="ConsPlusTitle"/>
        <w:jc w:val="center"/>
      </w:pPr>
      <w:r>
        <w:t>от 18 июля 1996 г. N 841</w:t>
      </w:r>
    </w:p>
    <w:p w14:paraId="7CE42189" w14:textId="77777777" w:rsidR="00DB6029" w:rsidRDefault="00DB6029" w:rsidP="00DB6029">
      <w:pPr>
        <w:pStyle w:val="ConsPlusTitle"/>
        <w:jc w:val="center"/>
      </w:pPr>
    </w:p>
    <w:p w14:paraId="56E780ED" w14:textId="77777777" w:rsidR="00DB6029" w:rsidRDefault="00DB6029" w:rsidP="00DB6029">
      <w:pPr>
        <w:pStyle w:val="ConsPlusTitle"/>
        <w:jc w:val="center"/>
      </w:pPr>
      <w:r>
        <w:t>О ПЕРЕЧНЕ ВИДОВ ЗАРАБОТНОЙ ПЛАТЫ И ИНОГО</w:t>
      </w:r>
    </w:p>
    <w:p w14:paraId="0A49DD31" w14:textId="77777777" w:rsidR="00DB6029" w:rsidRDefault="00DB6029" w:rsidP="00DB6029">
      <w:pPr>
        <w:pStyle w:val="ConsPlusTitle"/>
        <w:jc w:val="center"/>
      </w:pPr>
      <w:r>
        <w:t>ДОХОДА, ИЗ КОТОРЫХ ПРОИЗВОДИТСЯ УДЕРЖАНИЕ АЛИМЕНТОВ</w:t>
      </w:r>
    </w:p>
    <w:p w14:paraId="4EB75327" w14:textId="77777777" w:rsidR="00DB6029" w:rsidRDefault="00DB6029" w:rsidP="00DB6029">
      <w:pPr>
        <w:pStyle w:val="ConsPlusTitle"/>
        <w:jc w:val="center"/>
      </w:pPr>
      <w:r>
        <w:t>НА НЕСОВЕРШЕННОЛЕТНИХ ДЕТЕЙ</w:t>
      </w:r>
    </w:p>
    <w:p w14:paraId="69FDDB67" w14:textId="77777777" w:rsidR="00DB6029" w:rsidRDefault="00DB6029" w:rsidP="00DB6029">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B6029" w14:paraId="76DFB0DC" w14:textId="77777777" w:rsidTr="00DB6029">
        <w:trPr>
          <w:jc w:val="center"/>
        </w:trPr>
        <w:tc>
          <w:tcPr>
            <w:tcW w:w="10147" w:type="dxa"/>
            <w:tcBorders>
              <w:top w:val="nil"/>
              <w:left w:val="single" w:sz="24" w:space="0" w:color="CED3F1"/>
              <w:bottom w:val="nil"/>
              <w:right w:val="single" w:sz="24" w:space="0" w:color="F4F3F8"/>
            </w:tcBorders>
            <w:shd w:val="clear" w:color="auto" w:fill="F4F3F8"/>
            <w:hideMark/>
          </w:tcPr>
          <w:p w14:paraId="4AD6EF42" w14:textId="77777777" w:rsidR="00DB6029" w:rsidRDefault="00DB6029">
            <w:pPr>
              <w:pStyle w:val="ConsPlusNormal"/>
              <w:spacing w:line="256" w:lineRule="auto"/>
              <w:jc w:val="center"/>
              <w:rPr>
                <w:color w:val="392C69"/>
              </w:rPr>
            </w:pPr>
            <w:r>
              <w:rPr>
                <w:color w:val="392C69"/>
              </w:rPr>
              <w:t>Список изменяющих документов</w:t>
            </w:r>
          </w:p>
          <w:p w14:paraId="32A5A5F2" w14:textId="77777777" w:rsidR="00DB6029" w:rsidRDefault="00DB6029">
            <w:pPr>
              <w:pStyle w:val="ConsPlusNormal"/>
              <w:spacing w:line="256" w:lineRule="auto"/>
              <w:jc w:val="center"/>
              <w:rPr>
                <w:color w:val="392C69"/>
              </w:rPr>
            </w:pPr>
            <w:r>
              <w:rPr>
                <w:color w:val="392C69"/>
              </w:rPr>
              <w:t>(в ред. Постановлений Правительства РФ от 20.05.1998 N 465,</w:t>
            </w:r>
          </w:p>
          <w:p w14:paraId="17DC0F21" w14:textId="77777777" w:rsidR="00DB6029" w:rsidRDefault="00DB6029">
            <w:pPr>
              <w:pStyle w:val="ConsPlusNormal"/>
              <w:spacing w:line="256" w:lineRule="auto"/>
              <w:jc w:val="center"/>
              <w:rPr>
                <w:color w:val="392C69"/>
              </w:rPr>
            </w:pPr>
            <w:r>
              <w:rPr>
                <w:color w:val="392C69"/>
              </w:rPr>
              <w:t>от 08.08.2003 N 475, от 06.02.2004 N 51, от 14.07.2008 N 517,</w:t>
            </w:r>
          </w:p>
          <w:p w14:paraId="703D3323" w14:textId="77777777" w:rsidR="00DB6029" w:rsidRDefault="00DB6029">
            <w:pPr>
              <w:pStyle w:val="ConsPlusNormal"/>
              <w:spacing w:line="256" w:lineRule="auto"/>
              <w:jc w:val="center"/>
              <w:rPr>
                <w:color w:val="392C69"/>
              </w:rPr>
            </w:pPr>
            <w:r>
              <w:rPr>
                <w:color w:val="392C69"/>
              </w:rPr>
              <w:t>от 15.08.2008 N 613, от 17.01.2013 N 11, от 09.04.2015 N 332)</w:t>
            </w:r>
          </w:p>
        </w:tc>
      </w:tr>
    </w:tbl>
    <w:p w14:paraId="7E90DE88" w14:textId="77777777" w:rsidR="00DB6029" w:rsidRDefault="00DB6029" w:rsidP="00DB6029">
      <w:pPr>
        <w:pStyle w:val="ConsPlusNormal"/>
        <w:jc w:val="center"/>
      </w:pPr>
    </w:p>
    <w:p w14:paraId="16B5F5EE" w14:textId="77777777" w:rsidR="00DB6029" w:rsidRDefault="00DB6029" w:rsidP="00DB6029">
      <w:pPr>
        <w:pStyle w:val="ConsPlusNormal"/>
        <w:ind w:firstLine="540"/>
        <w:jc w:val="both"/>
      </w:pPr>
      <w:r>
        <w:t>В соответствии с Семейным кодексом Российской Федерации (Собрание законодательства Российской Федерации, 1996, N 1, ст. 16) Правительство Российской Федерации постановляет:</w:t>
      </w:r>
    </w:p>
    <w:p w14:paraId="5DA85BF0" w14:textId="77777777" w:rsidR="00DB6029" w:rsidRDefault="00DB6029" w:rsidP="00DB6029">
      <w:pPr>
        <w:pStyle w:val="ConsPlusNormal"/>
        <w:spacing w:before="200"/>
        <w:ind w:firstLine="540"/>
        <w:jc w:val="both"/>
      </w:pPr>
      <w:r>
        <w:t xml:space="preserve">1. Утвердить прилагаемый </w:t>
      </w:r>
      <w:hyperlink r:id="rId5" w:anchor="Par32" w:tooltip="ПЕРЕЧЕНЬ" w:history="1">
        <w:r>
          <w:rPr>
            <w:rStyle w:val="a3"/>
          </w:rPr>
          <w:t>Перечень</w:t>
        </w:r>
      </w:hyperlink>
      <w:r>
        <w:t xml:space="preserve"> видов заработной платы и иного дохода, из которых производится удержание алиментов на несовершеннолетних детей.</w:t>
      </w:r>
    </w:p>
    <w:p w14:paraId="1EDBF409" w14:textId="77777777" w:rsidR="00DB6029" w:rsidRDefault="00DB6029" w:rsidP="00DB6029">
      <w:pPr>
        <w:pStyle w:val="ConsPlusNormal"/>
        <w:spacing w:before="200"/>
        <w:ind w:firstLine="540"/>
        <w:jc w:val="both"/>
      </w:pPr>
      <w:r>
        <w:t xml:space="preserve">2. Министерству труда и социальной защиты Российской Федерации и Министерству финансов Российской Федерации совместно с заинтересованными федеральными органами исполнительной власти давать разъяснения по применению утвержденного настоящим Постановлением </w:t>
      </w:r>
      <w:hyperlink r:id="rId6" w:anchor="Par32" w:tooltip="ПЕРЕЧЕНЬ" w:history="1">
        <w:r>
          <w:rPr>
            <w:rStyle w:val="a3"/>
          </w:rPr>
          <w:t>Перечня</w:t>
        </w:r>
      </w:hyperlink>
      <w:r>
        <w:t xml:space="preserve"> видов заработной платы и иного дохода, из которых производится удержание алиментов на несовершеннолетних детей.</w:t>
      </w:r>
    </w:p>
    <w:p w14:paraId="772DBBAF" w14:textId="77777777" w:rsidR="00DB6029" w:rsidRDefault="00DB6029" w:rsidP="00DB6029">
      <w:pPr>
        <w:pStyle w:val="ConsPlusNormal"/>
        <w:jc w:val="both"/>
      </w:pPr>
      <w:r>
        <w:t>(в ред. Постановлений Правительства РФ от 15.08.2008 N 613, от 17.01.2013 N 11)</w:t>
      </w:r>
    </w:p>
    <w:p w14:paraId="30860E2E" w14:textId="77777777" w:rsidR="00DB6029" w:rsidRDefault="00DB6029" w:rsidP="00DB6029">
      <w:pPr>
        <w:pStyle w:val="ConsPlusNormal"/>
      </w:pPr>
    </w:p>
    <w:p w14:paraId="21DAB9E1" w14:textId="77777777" w:rsidR="00DB6029" w:rsidRDefault="00DB6029" w:rsidP="00DB6029">
      <w:pPr>
        <w:pStyle w:val="ConsPlusNormal"/>
        <w:jc w:val="right"/>
      </w:pPr>
      <w:r>
        <w:t>Председатель Правительства</w:t>
      </w:r>
    </w:p>
    <w:p w14:paraId="5F19A4EF" w14:textId="77777777" w:rsidR="00DB6029" w:rsidRDefault="00DB6029" w:rsidP="00DB6029">
      <w:pPr>
        <w:pStyle w:val="ConsPlusNormal"/>
        <w:jc w:val="right"/>
      </w:pPr>
      <w:r>
        <w:t>Российской Федерации</w:t>
      </w:r>
    </w:p>
    <w:p w14:paraId="75D94780" w14:textId="77777777" w:rsidR="00DB6029" w:rsidRDefault="00DB6029" w:rsidP="00DB6029">
      <w:pPr>
        <w:pStyle w:val="ConsPlusNormal"/>
        <w:jc w:val="right"/>
      </w:pPr>
      <w:r>
        <w:t>В.ЧЕРНОМЫРДИН</w:t>
      </w:r>
    </w:p>
    <w:p w14:paraId="2B99022C" w14:textId="77777777" w:rsidR="00DB6029" w:rsidRDefault="00DB6029" w:rsidP="00DB6029">
      <w:pPr>
        <w:pStyle w:val="ConsPlusNormal"/>
      </w:pPr>
    </w:p>
    <w:p w14:paraId="27F51173" w14:textId="77777777" w:rsidR="00DB6029" w:rsidRDefault="00DB6029" w:rsidP="00DB6029">
      <w:pPr>
        <w:pStyle w:val="ConsPlusNormal"/>
      </w:pPr>
    </w:p>
    <w:p w14:paraId="7FAB3CD8" w14:textId="77777777" w:rsidR="00DB6029" w:rsidRDefault="00DB6029" w:rsidP="00DB6029">
      <w:pPr>
        <w:pStyle w:val="ConsPlusNormal"/>
      </w:pPr>
    </w:p>
    <w:p w14:paraId="674A2307" w14:textId="77777777" w:rsidR="00DB6029" w:rsidRDefault="00DB6029" w:rsidP="00DB6029">
      <w:pPr>
        <w:pStyle w:val="ConsPlusNormal"/>
      </w:pPr>
    </w:p>
    <w:p w14:paraId="222EA76D" w14:textId="77777777" w:rsidR="00DB6029" w:rsidRDefault="00DB6029" w:rsidP="00DB6029">
      <w:pPr>
        <w:pStyle w:val="ConsPlusNormal"/>
      </w:pPr>
    </w:p>
    <w:p w14:paraId="72D9B8F1" w14:textId="77777777" w:rsidR="00DB6029" w:rsidRDefault="00DB6029" w:rsidP="00DB6029">
      <w:pPr>
        <w:pStyle w:val="ConsPlusNormal"/>
        <w:jc w:val="right"/>
        <w:outlineLvl w:val="0"/>
      </w:pPr>
      <w:r>
        <w:t>Утвержден</w:t>
      </w:r>
    </w:p>
    <w:p w14:paraId="2598E62C" w14:textId="77777777" w:rsidR="00DB6029" w:rsidRDefault="00DB6029" w:rsidP="00DB6029">
      <w:pPr>
        <w:pStyle w:val="ConsPlusNormal"/>
        <w:jc w:val="right"/>
      </w:pPr>
      <w:r>
        <w:t>Постановлением Правительства</w:t>
      </w:r>
    </w:p>
    <w:p w14:paraId="75C2D9C2" w14:textId="77777777" w:rsidR="00DB6029" w:rsidRDefault="00DB6029" w:rsidP="00DB6029">
      <w:pPr>
        <w:pStyle w:val="ConsPlusNormal"/>
        <w:jc w:val="right"/>
      </w:pPr>
      <w:r>
        <w:t>Российской Федерации</w:t>
      </w:r>
    </w:p>
    <w:p w14:paraId="4F28D505" w14:textId="77777777" w:rsidR="00DB6029" w:rsidRDefault="00DB6029" w:rsidP="00DB6029">
      <w:pPr>
        <w:pStyle w:val="ConsPlusNormal"/>
        <w:jc w:val="right"/>
      </w:pPr>
      <w:r>
        <w:t>от 18 июля 1996 г. N 841</w:t>
      </w:r>
    </w:p>
    <w:p w14:paraId="6C81103B" w14:textId="77777777" w:rsidR="00DB6029" w:rsidRDefault="00DB6029" w:rsidP="00DB6029">
      <w:pPr>
        <w:pStyle w:val="ConsPlusNormal"/>
      </w:pPr>
    </w:p>
    <w:p w14:paraId="2E58AB75" w14:textId="77777777" w:rsidR="00DB6029" w:rsidRDefault="00DB6029" w:rsidP="00DB6029">
      <w:pPr>
        <w:pStyle w:val="ConsPlusNormal"/>
        <w:jc w:val="center"/>
      </w:pPr>
      <w:bookmarkStart w:id="1" w:name="Par32"/>
      <w:bookmarkEnd w:id="1"/>
      <w:r>
        <w:t>ПЕРЕЧЕНЬ</w:t>
      </w:r>
    </w:p>
    <w:p w14:paraId="1AB68372" w14:textId="77777777" w:rsidR="00DB6029" w:rsidRDefault="00DB6029" w:rsidP="00DB6029">
      <w:pPr>
        <w:pStyle w:val="ConsPlusNormal"/>
        <w:jc w:val="center"/>
      </w:pPr>
      <w:r>
        <w:t>ВИДОВ ЗАРАБОТНОЙ ПЛАТЫ И ИНОГО ДОХОДА,</w:t>
      </w:r>
    </w:p>
    <w:p w14:paraId="66DD5B04" w14:textId="77777777" w:rsidR="00DB6029" w:rsidRDefault="00DB6029" w:rsidP="00DB6029">
      <w:pPr>
        <w:pStyle w:val="ConsPlusNormal"/>
        <w:jc w:val="center"/>
      </w:pPr>
      <w:r>
        <w:t>ИЗ КОТОРЫХ ПРОИЗВОДИТСЯ УДЕРЖАНИЕ АЛИМЕНТОВ</w:t>
      </w:r>
    </w:p>
    <w:p w14:paraId="54F9A7E8" w14:textId="77777777" w:rsidR="00DB6029" w:rsidRDefault="00DB6029" w:rsidP="00DB6029">
      <w:pPr>
        <w:pStyle w:val="ConsPlusNormal"/>
        <w:jc w:val="center"/>
      </w:pPr>
      <w:r>
        <w:t>НА НЕСОВЕРШЕННОЛЕТНИХ ДЕТЕЙ</w:t>
      </w:r>
    </w:p>
    <w:p w14:paraId="08AB4800" w14:textId="77777777" w:rsidR="00DB6029" w:rsidRDefault="00DB6029" w:rsidP="00DB6029">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B6029" w14:paraId="01B57F1D" w14:textId="77777777" w:rsidTr="00DB6029">
        <w:trPr>
          <w:jc w:val="center"/>
        </w:trPr>
        <w:tc>
          <w:tcPr>
            <w:tcW w:w="10147" w:type="dxa"/>
            <w:tcBorders>
              <w:top w:val="nil"/>
              <w:left w:val="single" w:sz="24" w:space="0" w:color="CED3F1"/>
              <w:bottom w:val="nil"/>
              <w:right w:val="single" w:sz="24" w:space="0" w:color="F4F3F8"/>
            </w:tcBorders>
            <w:shd w:val="clear" w:color="auto" w:fill="F4F3F8"/>
            <w:hideMark/>
          </w:tcPr>
          <w:p w14:paraId="2DF5DDE0" w14:textId="77777777" w:rsidR="00DB6029" w:rsidRDefault="00DB6029">
            <w:pPr>
              <w:pStyle w:val="ConsPlusNormal"/>
              <w:spacing w:line="256" w:lineRule="auto"/>
              <w:jc w:val="center"/>
              <w:rPr>
                <w:color w:val="392C69"/>
              </w:rPr>
            </w:pPr>
            <w:r>
              <w:rPr>
                <w:color w:val="392C69"/>
              </w:rPr>
              <w:t>Список изменяющих документов</w:t>
            </w:r>
          </w:p>
          <w:p w14:paraId="4C4DA4DA" w14:textId="77777777" w:rsidR="00DB6029" w:rsidRDefault="00DB6029">
            <w:pPr>
              <w:pStyle w:val="ConsPlusNormal"/>
              <w:spacing w:line="256" w:lineRule="auto"/>
              <w:jc w:val="center"/>
              <w:rPr>
                <w:color w:val="392C69"/>
              </w:rPr>
            </w:pPr>
            <w:r>
              <w:rPr>
                <w:color w:val="392C69"/>
              </w:rPr>
              <w:t>(в ред. Постановлений Правительства РФ от 20.05.1998 N 465,</w:t>
            </w:r>
          </w:p>
          <w:p w14:paraId="59BA2E2A" w14:textId="77777777" w:rsidR="00DB6029" w:rsidRDefault="00DB6029">
            <w:pPr>
              <w:pStyle w:val="ConsPlusNormal"/>
              <w:spacing w:line="256" w:lineRule="auto"/>
              <w:jc w:val="center"/>
              <w:rPr>
                <w:color w:val="392C69"/>
              </w:rPr>
            </w:pPr>
            <w:r>
              <w:rPr>
                <w:color w:val="392C69"/>
              </w:rPr>
              <w:t>от 08.08.2003 N 475, от 06.02.2004 N 51, от 14.07.2008 N 517,</w:t>
            </w:r>
          </w:p>
          <w:p w14:paraId="5689DB78" w14:textId="77777777" w:rsidR="00DB6029" w:rsidRDefault="00DB6029">
            <w:pPr>
              <w:pStyle w:val="ConsPlusNormal"/>
              <w:spacing w:line="256" w:lineRule="auto"/>
              <w:jc w:val="center"/>
              <w:rPr>
                <w:color w:val="392C69"/>
              </w:rPr>
            </w:pPr>
            <w:r>
              <w:rPr>
                <w:color w:val="392C69"/>
              </w:rPr>
              <w:t>от 15.08.2008 N 613, от 17.01.2013 N 11, от 09.04.2015 N 332)</w:t>
            </w:r>
          </w:p>
        </w:tc>
      </w:tr>
    </w:tbl>
    <w:p w14:paraId="2ADA19F5" w14:textId="77777777" w:rsidR="00DB6029" w:rsidRDefault="00DB6029" w:rsidP="00DB6029">
      <w:pPr>
        <w:pStyle w:val="ConsPlusNormal"/>
      </w:pPr>
    </w:p>
    <w:p w14:paraId="0C229C1C" w14:textId="77777777" w:rsidR="00DB6029" w:rsidRDefault="00DB6029" w:rsidP="00DB6029">
      <w:pPr>
        <w:pStyle w:val="ConsPlusNormal"/>
        <w:ind w:firstLine="540"/>
        <w:jc w:val="both"/>
      </w:pPr>
      <w:r>
        <w:t>1. 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(рублях или иностранной валюте) и натуральной форме, в том числе:</w:t>
      </w:r>
    </w:p>
    <w:p w14:paraId="26CB88F5" w14:textId="77777777" w:rsidR="00DB6029" w:rsidRDefault="00DB6029" w:rsidP="00DB6029">
      <w:pPr>
        <w:pStyle w:val="ConsPlusNormal"/>
        <w:spacing w:before="200"/>
        <w:ind w:firstLine="540"/>
        <w:jc w:val="both"/>
      </w:pPr>
      <w:r>
        <w:t xml:space="preserve">а) с заработной платы, начисленной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продукции (выполнения работ, оказания услуг), выданной в неденежной форме, или с комиссионного вознаграждения, с заработной платы, начисленной преподавателям профессиональных образовательных организаций за часы преподавательской работы сверх </w:t>
      </w:r>
      <w:r>
        <w:lastRenderedPageBreak/>
        <w:t>установленной и (или) уменьшенной годовой учебной нагрузки;</w:t>
      </w:r>
    </w:p>
    <w:p w14:paraId="6951EDFA" w14:textId="77777777" w:rsidR="00DB6029" w:rsidRDefault="00DB6029" w:rsidP="00DB6029">
      <w:pPr>
        <w:pStyle w:val="ConsPlusNormal"/>
        <w:jc w:val="both"/>
      </w:pPr>
      <w:r>
        <w:t>(в ред. Постановления Правительства РФ от 09.04.2015 N 332)</w:t>
      </w:r>
    </w:p>
    <w:p w14:paraId="07237AE6" w14:textId="77777777" w:rsidR="00DB6029" w:rsidRDefault="00DB6029" w:rsidP="00DB6029">
      <w:pPr>
        <w:pStyle w:val="ConsPlusNormal"/>
        <w:spacing w:before="200"/>
        <w:ind w:firstLine="540"/>
        <w:jc w:val="both"/>
      </w:pPr>
      <w:r>
        <w:t>б) с денежного содержания (вознаграждения) и иных выплат, начисленных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w:t>
      </w:r>
    </w:p>
    <w:p w14:paraId="772E6C52" w14:textId="77777777" w:rsidR="00DB6029" w:rsidRDefault="00DB6029" w:rsidP="00DB6029">
      <w:pPr>
        <w:pStyle w:val="ConsPlusNormal"/>
        <w:spacing w:before="200"/>
        <w:ind w:firstLine="540"/>
        <w:jc w:val="both"/>
      </w:pPr>
      <w:r>
        <w:t>в) с денежного содержания и иных выплат, начисленных муниципальным служащим за отработанное время;</w:t>
      </w:r>
    </w:p>
    <w:p w14:paraId="4AFE6A6B" w14:textId="77777777" w:rsidR="00DB6029" w:rsidRDefault="00DB6029" w:rsidP="00DB6029">
      <w:pPr>
        <w:pStyle w:val="ConsPlusNormal"/>
        <w:spacing w:before="200"/>
        <w:ind w:firstLine="540"/>
        <w:jc w:val="both"/>
      </w:pPr>
      <w:r>
        <w:t>г) с гонораров, начисленных в редакциях средств массовой информации и организациях искусства работникам, состоящим в списочном составе этих редакций и организаций, и (или) оплаты труда, осуществляемой по ставкам (расценкам) авторского (постановочного) вознаграждения;</w:t>
      </w:r>
    </w:p>
    <w:p w14:paraId="1D45629D" w14:textId="77777777" w:rsidR="00DB6029" w:rsidRDefault="00DB6029" w:rsidP="00DB6029">
      <w:pPr>
        <w:pStyle w:val="ConsPlusNormal"/>
        <w:spacing w:before="200"/>
        <w:ind w:firstLine="540"/>
        <w:jc w:val="both"/>
      </w:pPr>
      <w:r>
        <w:t>д) с надбавок и доплат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других;</w:t>
      </w:r>
    </w:p>
    <w:p w14:paraId="09E4EF6A" w14:textId="77777777" w:rsidR="00DB6029" w:rsidRDefault="00DB6029" w:rsidP="00DB6029">
      <w:pPr>
        <w:pStyle w:val="ConsPlusNormal"/>
        <w:spacing w:before="200"/>
        <w:ind w:firstLine="540"/>
        <w:jc w:val="both"/>
      </w:pPr>
      <w:r>
        <w:t>е) с выплат, связанных с условиями труда, в том числе выплат, обусловленных районным регулированием оплаты труда (в виде коэффициентов и процентных надбавок к заработной плате), повышенной оплатой труда на тяжелых работах, работах с вредными и (или) опасными и иными особыми условиями труда, а также с выплат за работу в ночное время, в выходные и нерабочие праздничные дни, с оплаты сверхурочной работы;</w:t>
      </w:r>
    </w:p>
    <w:p w14:paraId="2EC168D6" w14:textId="77777777" w:rsidR="00DB6029" w:rsidRDefault="00DB6029" w:rsidP="00DB6029">
      <w:pPr>
        <w:pStyle w:val="ConsPlusNormal"/>
        <w:spacing w:before="200"/>
        <w:ind w:firstLine="540"/>
        <w:jc w:val="both"/>
      </w:pPr>
      <w:r>
        <w:t>ж) с сумм вознаграждения педагогическим работникам государственных и муниципальных образовательных организаций за выполнение функций классного руководителя;</w:t>
      </w:r>
    </w:p>
    <w:p w14:paraId="4CDF9D7A" w14:textId="77777777" w:rsidR="00DB6029" w:rsidRDefault="00DB6029" w:rsidP="00DB6029">
      <w:pPr>
        <w:pStyle w:val="ConsPlusNormal"/>
        <w:jc w:val="both"/>
      </w:pPr>
      <w:r>
        <w:t>(в ред. Постановления Правительства РФ от 09.04.2015 N 332)</w:t>
      </w:r>
    </w:p>
    <w:p w14:paraId="39A932F4" w14:textId="77777777" w:rsidR="00DB6029" w:rsidRDefault="00DB6029" w:rsidP="00DB6029">
      <w:pPr>
        <w:pStyle w:val="ConsPlusNormal"/>
        <w:spacing w:before="200"/>
        <w:ind w:firstLine="540"/>
        <w:jc w:val="both"/>
      </w:pPr>
      <w:r>
        <w:t>з) с денежных выплат медицинскому персоналу фельдшерско-акушерских пунктов, врачам, фельдшерам и медицинским сестрам станций (отделений) скорой медицинской помощи, а также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p w14:paraId="2B14881E" w14:textId="77777777" w:rsidR="00DB6029" w:rsidRDefault="00DB6029" w:rsidP="00DB6029">
      <w:pPr>
        <w:pStyle w:val="ConsPlusNormal"/>
        <w:spacing w:before="200"/>
        <w:ind w:firstLine="540"/>
        <w:jc w:val="both"/>
      </w:pPr>
      <w:r>
        <w:t>и) с премий и вознаграждений, предусмотренных системой оплаты труда;</w:t>
      </w:r>
    </w:p>
    <w:p w14:paraId="4DB6B9B2" w14:textId="77777777" w:rsidR="00DB6029" w:rsidRDefault="00DB6029" w:rsidP="00DB6029">
      <w:pPr>
        <w:pStyle w:val="ConsPlusNormal"/>
        <w:spacing w:before="200"/>
        <w:ind w:firstLine="540"/>
        <w:jc w:val="both"/>
      </w:pPr>
      <w:r>
        <w:t>к) с суммы среднего заработка, сохраняемого за работником во всех случаях, предусмотренных законодательством о труде, в том числе во время отпуска;</w:t>
      </w:r>
    </w:p>
    <w:p w14:paraId="75FEB07C" w14:textId="77777777" w:rsidR="00DB6029" w:rsidRDefault="00DB6029" w:rsidP="00DB6029">
      <w:pPr>
        <w:pStyle w:val="ConsPlusNormal"/>
        <w:spacing w:before="200"/>
        <w:ind w:firstLine="540"/>
        <w:jc w:val="both"/>
      </w:pPr>
      <w:r>
        <w:t>л) с суммы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w:t>
      </w:r>
    </w:p>
    <w:p w14:paraId="46C5888C" w14:textId="77777777" w:rsidR="00DB6029" w:rsidRDefault="00DB6029" w:rsidP="00DB6029">
      <w:pPr>
        <w:pStyle w:val="ConsPlusNormal"/>
        <w:spacing w:before="200"/>
        <w:ind w:firstLine="540"/>
        <w:jc w:val="both"/>
      </w:pPr>
      <w:r>
        <w:t>м) с других видов выплат к заработной плате, установленных законодательством субъекта Российской Федерации или применяемых у соответствующего работодателя.</w:t>
      </w:r>
    </w:p>
    <w:p w14:paraId="2314344F" w14:textId="77777777" w:rsidR="00DB6029" w:rsidRDefault="00DB6029" w:rsidP="00DB6029">
      <w:pPr>
        <w:pStyle w:val="ConsPlusNormal"/>
        <w:jc w:val="both"/>
      </w:pPr>
      <w:r>
        <w:t>(п. 1 в ред. Постановления Правительства РФ от 15.08.2008 N 613)</w:t>
      </w:r>
    </w:p>
    <w:p w14:paraId="59277F2F" w14:textId="77777777" w:rsidR="00DB6029" w:rsidRDefault="00DB6029" w:rsidP="00DB6029">
      <w:pPr>
        <w:pStyle w:val="ConsPlusNormal"/>
        <w:spacing w:before="200"/>
        <w:ind w:firstLine="540"/>
        <w:jc w:val="both"/>
      </w:pPr>
      <w:r>
        <w:t>2. Удержание алиментов производится:</w:t>
      </w:r>
    </w:p>
    <w:p w14:paraId="5B4708A9" w14:textId="77777777" w:rsidR="00DB6029" w:rsidRDefault="00DB6029" w:rsidP="00DB6029">
      <w:pPr>
        <w:pStyle w:val="ConsPlusNormal"/>
        <w:spacing w:before="200"/>
        <w:ind w:firstLine="540"/>
        <w:jc w:val="both"/>
      </w:pPr>
      <w:r>
        <w:t>а) со всех видов пенсий с учетом ежемесячных увеличений, надбавок, повышений и доплат к ним, установленных отдельным категориям пенсионеров, за исключением пенсий по случаю потери кормильца, выплачиваемых за счет средств федерального бюджета, и выплат к ним за счет средств бюджетов субъектов Российской Федерации;</w:t>
      </w:r>
    </w:p>
    <w:p w14:paraId="4F242C63" w14:textId="77777777" w:rsidR="00DB6029" w:rsidRDefault="00DB6029" w:rsidP="00DB6029">
      <w:pPr>
        <w:pStyle w:val="ConsPlusNormal"/>
        <w:jc w:val="both"/>
      </w:pPr>
      <w:r>
        <w:t>(</w:t>
      </w:r>
      <w:proofErr w:type="spellStart"/>
      <w:r>
        <w:t>пп</w:t>
      </w:r>
      <w:proofErr w:type="spellEnd"/>
      <w:r>
        <w:t>. "а" в ред. Постановления Правительства РФ от 15.08.2008 N 613)</w:t>
      </w:r>
    </w:p>
    <w:p w14:paraId="39C7A882" w14:textId="77777777" w:rsidR="00DB6029" w:rsidRDefault="00DB6029" w:rsidP="00DB6029">
      <w:pPr>
        <w:pStyle w:val="ConsPlusNormal"/>
        <w:spacing w:before="200"/>
        <w:ind w:firstLine="540"/>
        <w:jc w:val="both"/>
      </w:pPr>
      <w:r>
        <w:t xml:space="preserve">б) со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w:t>
      </w:r>
      <w:r>
        <w:lastRenderedPageBreak/>
        <w:t>образования и научных организациях, докторантам образовательных организаций высшего образования, организаций дополнительного профессионального образования и научных организаций, принятым в докторантуру до 1 января 2014 г., слушателям духовных образовательных организаций;</w:t>
      </w:r>
    </w:p>
    <w:p w14:paraId="3B985533" w14:textId="77777777" w:rsidR="00DB6029" w:rsidRDefault="00DB6029" w:rsidP="00DB6029">
      <w:pPr>
        <w:pStyle w:val="ConsPlusNormal"/>
        <w:jc w:val="both"/>
      </w:pPr>
      <w:r>
        <w:t>(</w:t>
      </w:r>
      <w:proofErr w:type="spellStart"/>
      <w:r>
        <w:t>пп</w:t>
      </w:r>
      <w:proofErr w:type="spellEnd"/>
      <w:r>
        <w:t>. "б" в ред. Постановления Правительства РФ от 09.04.2015 N 332)</w:t>
      </w:r>
    </w:p>
    <w:p w14:paraId="5E09546D" w14:textId="77777777" w:rsidR="00DB6029" w:rsidRDefault="00DB6029" w:rsidP="00DB6029">
      <w:pPr>
        <w:pStyle w:val="ConsPlusNormal"/>
        <w:spacing w:before="200"/>
        <w:ind w:firstLine="540"/>
        <w:jc w:val="both"/>
      </w:pPr>
      <w:r>
        <w:t>в) с пособий по временной нетрудоспособности, по безработице только по решению суда и судебному приказу о взыскании алиментов либо нотариально удостоверенному соглашению об уплате алиментов;</w:t>
      </w:r>
    </w:p>
    <w:p w14:paraId="26F8BDB4" w14:textId="77777777" w:rsidR="00DB6029" w:rsidRDefault="00DB6029" w:rsidP="00DB6029">
      <w:pPr>
        <w:pStyle w:val="ConsPlusNormal"/>
        <w:jc w:val="both"/>
      </w:pPr>
      <w:r>
        <w:t>(в ред. Постановлений Правительства РФ от 20.05.1998 N 465, от 15.08.2008 N 613)</w:t>
      </w:r>
    </w:p>
    <w:p w14:paraId="2F926FA5" w14:textId="77777777" w:rsidR="00DB6029" w:rsidRDefault="00DB6029" w:rsidP="00DB6029">
      <w:pPr>
        <w:pStyle w:val="ConsPlusNormal"/>
        <w:spacing w:before="200"/>
        <w:ind w:firstLine="540"/>
        <w:jc w:val="both"/>
      </w:pPr>
      <w:r>
        <w:t>г) исключен. - Постановление Правительства РФ от 20.05.1998 N 465;</w:t>
      </w:r>
    </w:p>
    <w:p w14:paraId="1FD1CAD6" w14:textId="77777777" w:rsidR="00DB6029" w:rsidRDefault="00DB6029" w:rsidP="00DB6029">
      <w:pPr>
        <w:pStyle w:val="ConsPlusNormal"/>
        <w:spacing w:before="200"/>
        <w:ind w:firstLine="540"/>
        <w:jc w:val="both"/>
      </w:pPr>
      <w:r>
        <w:t>д) исключен. - Постановление Правительства РФ от 20.05.1998 N 465;</w:t>
      </w:r>
    </w:p>
    <w:p w14:paraId="4E5F2891" w14:textId="77777777" w:rsidR="00DB6029" w:rsidRDefault="00DB6029" w:rsidP="00DB6029">
      <w:pPr>
        <w:pStyle w:val="ConsPlusNormal"/>
        <w:spacing w:before="200"/>
        <w:ind w:firstLine="540"/>
        <w:jc w:val="both"/>
      </w:pPr>
      <w:r>
        <w:t>е) с сумм, выплачиваемых на период трудоустройства уволенным в связи с ликвидацией организации, осуществлением мероприятий по сокращению численности или штата;</w:t>
      </w:r>
    </w:p>
    <w:p w14:paraId="33A41EB0" w14:textId="77777777" w:rsidR="00DB6029" w:rsidRDefault="00DB6029" w:rsidP="00DB6029">
      <w:pPr>
        <w:pStyle w:val="ConsPlusNormal"/>
        <w:spacing w:before="200"/>
        <w:ind w:firstLine="540"/>
        <w:jc w:val="both"/>
      </w:pPr>
      <w:r>
        <w:t>ж) с доходов физических лиц, осуществляющих старательскую деятельность;</w:t>
      </w:r>
    </w:p>
    <w:p w14:paraId="3A3A21E0" w14:textId="77777777" w:rsidR="00DB6029" w:rsidRDefault="00DB6029" w:rsidP="00DB6029">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B6029" w14:paraId="4381182A" w14:textId="77777777" w:rsidTr="00DB6029">
        <w:trPr>
          <w:jc w:val="center"/>
        </w:trPr>
        <w:tc>
          <w:tcPr>
            <w:tcW w:w="10147" w:type="dxa"/>
            <w:tcBorders>
              <w:top w:val="nil"/>
              <w:left w:val="single" w:sz="24" w:space="0" w:color="CED3F1"/>
              <w:bottom w:val="nil"/>
              <w:right w:val="single" w:sz="24" w:space="0" w:color="F4F3F8"/>
            </w:tcBorders>
            <w:shd w:val="clear" w:color="auto" w:fill="F4F3F8"/>
            <w:hideMark/>
          </w:tcPr>
          <w:p w14:paraId="63326358" w14:textId="77777777" w:rsidR="00DB6029" w:rsidRDefault="00DB6029">
            <w:pPr>
              <w:pStyle w:val="ConsPlusNormal"/>
              <w:spacing w:line="256" w:lineRule="auto"/>
              <w:jc w:val="both"/>
              <w:rPr>
                <w:color w:val="392C69"/>
              </w:rPr>
            </w:pPr>
            <w:r>
              <w:rPr>
                <w:color w:val="392C69"/>
              </w:rPr>
              <w:t>КонсультантПлюс: примечание.</w:t>
            </w:r>
          </w:p>
          <w:p w14:paraId="1F1A0010" w14:textId="77777777" w:rsidR="00DB6029" w:rsidRDefault="00DB6029">
            <w:pPr>
              <w:pStyle w:val="ConsPlusNormal"/>
              <w:spacing w:line="256" w:lineRule="auto"/>
              <w:jc w:val="both"/>
              <w:rPr>
                <w:color w:val="392C69"/>
              </w:rPr>
            </w:pPr>
            <w:r>
              <w:rPr>
                <w:color w:val="392C69"/>
              </w:rPr>
              <w:t>Постановлением Конституционного Суда РФ от 20.07.2010 N 17-П подпункт "з" пункта 2 признан не противоречащим Конституции РФ.</w:t>
            </w:r>
          </w:p>
        </w:tc>
      </w:tr>
    </w:tbl>
    <w:p w14:paraId="4A88DF7F" w14:textId="77777777" w:rsidR="00DB6029" w:rsidRDefault="00DB6029" w:rsidP="00DB6029">
      <w:pPr>
        <w:pStyle w:val="ConsPlusNormal"/>
        <w:spacing w:before="200"/>
        <w:ind w:firstLine="540"/>
        <w:jc w:val="both"/>
      </w:pPr>
      <w:r>
        <w:t>з) с доходов от занятий предпринимательской деятельностью без образования юридического лица, определяемых за вычетом сумм понесенных расходов, связанных с осуществлением предпринимательской деятельности;</w:t>
      </w:r>
    </w:p>
    <w:p w14:paraId="7FF2D59D" w14:textId="77777777" w:rsidR="00DB6029" w:rsidRDefault="00DB6029" w:rsidP="00DB6029">
      <w:pPr>
        <w:pStyle w:val="ConsPlusNormal"/>
        <w:jc w:val="both"/>
      </w:pPr>
      <w:r>
        <w:t>(в ред. Постановления Правительства РФ от 17.01.2013 N 11)</w:t>
      </w:r>
    </w:p>
    <w:p w14:paraId="21F9D702" w14:textId="77777777" w:rsidR="00DB6029" w:rsidRDefault="00DB6029" w:rsidP="00DB6029">
      <w:pPr>
        <w:pStyle w:val="ConsPlusNormal"/>
        <w:spacing w:before="200"/>
        <w:ind w:firstLine="540"/>
        <w:jc w:val="both"/>
      </w:pPr>
      <w:r>
        <w:t>и) с доходов от передачи в аренду имущества;</w:t>
      </w:r>
    </w:p>
    <w:p w14:paraId="08BA1BA8" w14:textId="77777777" w:rsidR="00DB6029" w:rsidRDefault="00DB6029" w:rsidP="00DB6029">
      <w:pPr>
        <w:pStyle w:val="ConsPlusNormal"/>
        <w:spacing w:before="200"/>
        <w:ind w:firstLine="540"/>
        <w:jc w:val="both"/>
      </w:pPr>
      <w:r>
        <w:t>к) с доходов по акциям и других доходов от участия в управлении собственностью организации (дивиденды, выплаты по долевым паям и т.д.);</w:t>
      </w:r>
    </w:p>
    <w:p w14:paraId="66C3AAC9" w14:textId="77777777" w:rsidR="00DB6029" w:rsidRDefault="00DB6029" w:rsidP="00DB6029">
      <w:pPr>
        <w:pStyle w:val="ConsPlusNormal"/>
        <w:spacing w:before="200"/>
        <w:ind w:firstLine="540"/>
        <w:jc w:val="both"/>
      </w:pPr>
      <w:r>
        <w:t>л) с сумм материальной помощи, кроме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иностранных государств, российских, иностранных и межгосударственных организаций, иных источников в связи со стихийным бедствием или другими чрезвычайными обстоятельствами, в связи с террористическим актом, в связи со смертью члена семьи, а также в виде гуманитарной помощи и за оказание содействия в выявлении, предупреждении, пресечении и раскрытии террористических актов, иных преступлений;</w:t>
      </w:r>
    </w:p>
    <w:p w14:paraId="7B7BC80B" w14:textId="77777777" w:rsidR="00DB6029" w:rsidRDefault="00DB6029" w:rsidP="00DB6029">
      <w:pPr>
        <w:pStyle w:val="ConsPlusNormal"/>
        <w:jc w:val="both"/>
      </w:pPr>
      <w:r>
        <w:t>(</w:t>
      </w:r>
      <w:proofErr w:type="spellStart"/>
      <w:r>
        <w:t>пп</w:t>
      </w:r>
      <w:proofErr w:type="spellEnd"/>
      <w:r>
        <w:t>. "л" в ред. Постановления Правительства РФ от 15.08.2008 N 613)</w:t>
      </w:r>
    </w:p>
    <w:p w14:paraId="56B644D5" w14:textId="77777777" w:rsidR="00DB6029" w:rsidRDefault="00DB6029" w:rsidP="00DB6029">
      <w:pPr>
        <w:pStyle w:val="ConsPlusNormal"/>
        <w:spacing w:before="200"/>
        <w:ind w:firstLine="540"/>
        <w:jc w:val="both"/>
      </w:pPr>
      <w:r>
        <w:t>м) с сумм, выплачиваемых в возмещение вреда, причиненного здоровью;</w:t>
      </w:r>
    </w:p>
    <w:p w14:paraId="297B7C84" w14:textId="77777777" w:rsidR="00DB6029" w:rsidRDefault="00DB6029" w:rsidP="00DB6029">
      <w:pPr>
        <w:pStyle w:val="ConsPlusNormal"/>
        <w:jc w:val="both"/>
      </w:pPr>
      <w:r>
        <w:t>(</w:t>
      </w:r>
      <w:proofErr w:type="spellStart"/>
      <w:r>
        <w:t>пп</w:t>
      </w:r>
      <w:proofErr w:type="spellEnd"/>
      <w:r>
        <w:t>. "м" введен Постановлением Правительства РФ от 14.07.2008 N 517)</w:t>
      </w:r>
    </w:p>
    <w:p w14:paraId="0164A554" w14:textId="77777777" w:rsidR="00DB6029" w:rsidRDefault="00DB6029" w:rsidP="00DB6029">
      <w:pPr>
        <w:pStyle w:val="ConsPlusNormal"/>
        <w:spacing w:before="200"/>
        <w:ind w:firstLine="540"/>
        <w:jc w:val="both"/>
      </w:pPr>
      <w:r>
        <w:t>н) с компенсационных выплат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14:paraId="0D274509" w14:textId="77777777" w:rsidR="00DB6029" w:rsidRDefault="00DB6029" w:rsidP="00DB6029">
      <w:pPr>
        <w:pStyle w:val="ConsPlusNormal"/>
        <w:jc w:val="both"/>
      </w:pPr>
      <w:r>
        <w:t>(</w:t>
      </w:r>
      <w:proofErr w:type="spellStart"/>
      <w:r>
        <w:t>пп</w:t>
      </w:r>
      <w:proofErr w:type="spellEnd"/>
      <w:r>
        <w:t>. "н" введен Постановлением Правительства РФ от 14.07.2008 N 517)</w:t>
      </w:r>
    </w:p>
    <w:p w14:paraId="3690229E" w14:textId="77777777" w:rsidR="00DB6029" w:rsidRDefault="00DB6029" w:rsidP="00DB6029">
      <w:pPr>
        <w:pStyle w:val="ConsPlusNormal"/>
        <w:spacing w:before="200"/>
        <w:ind w:firstLine="540"/>
        <w:jc w:val="both"/>
      </w:pPr>
      <w:r>
        <w:t>о) с сумм доходов, полученных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p>
    <w:p w14:paraId="528CDD27" w14:textId="77777777" w:rsidR="00DB6029" w:rsidRDefault="00DB6029" w:rsidP="00DB6029">
      <w:pPr>
        <w:pStyle w:val="ConsPlusNormal"/>
        <w:jc w:val="both"/>
      </w:pPr>
      <w:r>
        <w:t>(</w:t>
      </w:r>
      <w:proofErr w:type="spellStart"/>
      <w:r>
        <w:t>пп</w:t>
      </w:r>
      <w:proofErr w:type="spellEnd"/>
      <w:r>
        <w:t>. "о" введен Постановлением Правительства РФ от 15.08.2008 N 613)</w:t>
      </w:r>
    </w:p>
    <w:p w14:paraId="010D09EC" w14:textId="77777777" w:rsidR="00DB6029" w:rsidRDefault="00DB6029" w:rsidP="00DB6029">
      <w:pPr>
        <w:pStyle w:val="ConsPlusNormal"/>
        <w:spacing w:before="200"/>
        <w:ind w:firstLine="540"/>
        <w:jc w:val="both"/>
      </w:pPr>
      <w:r>
        <w:t xml:space="preserve">п) с суммы, равной стоимости выдаваемого (оплачиваемого) питания, за исключением лечебно-профилактического питания, а также иных выплат, осуществляемых работодателем в соответствии с законодательством о труде, за исключением денежных сумм, выплачиваемых в связи с рождением ребенка, со смертью родных, с регистрацией брака, а также компенсационных выплат в связи со служебной командировкой, с переводом, приемом или направлением на работу в </w:t>
      </w:r>
      <w:r>
        <w:lastRenderedPageBreak/>
        <w:t>другую местность, с изнашиванием инструмента, принадлежащего работнику;</w:t>
      </w:r>
    </w:p>
    <w:p w14:paraId="6C4253A9" w14:textId="77777777" w:rsidR="00DB6029" w:rsidRDefault="00DB6029" w:rsidP="00DB6029">
      <w:pPr>
        <w:pStyle w:val="ConsPlusNormal"/>
        <w:jc w:val="both"/>
      </w:pPr>
      <w:r>
        <w:t>(</w:t>
      </w:r>
      <w:proofErr w:type="spellStart"/>
      <w:r>
        <w:t>пп</w:t>
      </w:r>
      <w:proofErr w:type="spellEnd"/>
      <w:r>
        <w:t>. "п" введен Постановлением Правительства РФ от 15.08.2008 N 613)</w:t>
      </w:r>
    </w:p>
    <w:p w14:paraId="47906BB0" w14:textId="77777777" w:rsidR="00DB6029" w:rsidRDefault="00DB6029" w:rsidP="00DB6029">
      <w:pPr>
        <w:pStyle w:val="ConsPlusNormal"/>
        <w:spacing w:before="200"/>
        <w:ind w:firstLine="540"/>
        <w:jc w:val="both"/>
      </w:pPr>
      <w:r>
        <w:t>р) с ежемесячных выплат, осуществляемых докторантам, в соответствии с положением о докторантуре, утверждаемом Правительством Российской Федерации.</w:t>
      </w:r>
    </w:p>
    <w:p w14:paraId="0A801688" w14:textId="77777777" w:rsidR="00DB6029" w:rsidRDefault="00DB6029" w:rsidP="00DB6029">
      <w:pPr>
        <w:pStyle w:val="ConsPlusNormal"/>
        <w:jc w:val="both"/>
      </w:pPr>
      <w:r>
        <w:t>(</w:t>
      </w:r>
      <w:proofErr w:type="spellStart"/>
      <w:r>
        <w:t>пп</w:t>
      </w:r>
      <w:proofErr w:type="spellEnd"/>
      <w:r>
        <w:t>. "р" введен Постановлением Правительства РФ от 09.04.2015 N 332)</w:t>
      </w:r>
    </w:p>
    <w:p w14:paraId="6EED1FD8" w14:textId="77777777" w:rsidR="00DB6029" w:rsidRDefault="00DB6029" w:rsidP="00DB6029">
      <w:pPr>
        <w:pStyle w:val="ConsPlusNormal"/>
        <w:spacing w:before="200"/>
        <w:ind w:firstLine="540"/>
        <w:jc w:val="both"/>
      </w:pPr>
      <w:r>
        <w:t>3. Удержание алиментов производится с денежного довольствия (содержания), получаемого военнослужащими, сотрудниками органов внутренних дел и другими приравненными к ним категориями лиц, в том числе:</w:t>
      </w:r>
    </w:p>
    <w:p w14:paraId="19EB8367" w14:textId="77777777" w:rsidR="00DB6029" w:rsidRDefault="00DB6029" w:rsidP="00DB6029">
      <w:pPr>
        <w:pStyle w:val="ConsPlusNormal"/>
        <w:spacing w:before="200"/>
        <w:ind w:firstLine="540"/>
        <w:jc w:val="both"/>
      </w:pPr>
      <w:r>
        <w:t>а) с военнослужащих - с оклада по воинской должности, оклада по воинскому званию, ежемесячных и иных надбавок (доплат) и других дополнительных выплат денежного довольствия, имеющих постоянный характер;</w:t>
      </w:r>
    </w:p>
    <w:p w14:paraId="7B1CC97A" w14:textId="77777777" w:rsidR="00DB6029" w:rsidRDefault="00DB6029" w:rsidP="00DB6029">
      <w:pPr>
        <w:pStyle w:val="ConsPlusNormal"/>
        <w:jc w:val="both"/>
      </w:pPr>
      <w:r>
        <w:t>(в ред. Постановления Правительства РФ от 20.05.1998 N 465)</w:t>
      </w:r>
    </w:p>
    <w:p w14:paraId="1A6A3CF7" w14:textId="77777777" w:rsidR="00DB6029" w:rsidRDefault="00DB6029" w:rsidP="00DB6029">
      <w:pPr>
        <w:pStyle w:val="ConsPlusNormal"/>
        <w:spacing w:before="200"/>
        <w:ind w:firstLine="540"/>
        <w:jc w:val="both"/>
      </w:pPr>
      <w:r>
        <w:t>б) с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а также работников таможенной системы - с оклада по штатной должности, оклада по специальному званию, процентных надбавок (доплат) за выслугу лет, ученую степень и ученое звание и других денежных выплат, имеющих постоянный характер;</w:t>
      </w:r>
    </w:p>
    <w:p w14:paraId="78B19C14" w14:textId="77777777" w:rsidR="00DB6029" w:rsidRDefault="00DB6029" w:rsidP="00DB6029">
      <w:pPr>
        <w:pStyle w:val="ConsPlusNormal"/>
        <w:jc w:val="both"/>
      </w:pPr>
      <w:r>
        <w:t>(в ред. Постановлений Правительства РФ от 20.05.1998 N 465, от 08.08.2003 N 475, от 06.02.2004 N 51)</w:t>
      </w:r>
    </w:p>
    <w:p w14:paraId="50BDAEFD" w14:textId="77777777" w:rsidR="00DB6029" w:rsidRDefault="00DB6029" w:rsidP="00DB6029">
      <w:pPr>
        <w:pStyle w:val="ConsPlusNormal"/>
        <w:spacing w:before="200"/>
        <w:ind w:firstLine="540"/>
        <w:jc w:val="both"/>
      </w:pPr>
      <w:r>
        <w:t>в) с военнослужащих и сотрудников органов внутренних дел, Государственной противопожарной службы - с единовременного и ежемесячного пособий и иных выплат при увольнении с военной службы, со службы в органах внутренних дел, Государственной противопожарной службе.</w:t>
      </w:r>
    </w:p>
    <w:p w14:paraId="17EF0657" w14:textId="77777777" w:rsidR="00DB6029" w:rsidRDefault="00DB6029" w:rsidP="00DB6029">
      <w:pPr>
        <w:pStyle w:val="ConsPlusNormal"/>
        <w:jc w:val="both"/>
      </w:pPr>
      <w:r>
        <w:t>(в ред. Постановления Правительства РФ от 08.08.2003 N 475)</w:t>
      </w:r>
    </w:p>
    <w:p w14:paraId="47D2F6B2" w14:textId="77777777" w:rsidR="00DB6029" w:rsidRDefault="00DB6029" w:rsidP="00DB6029">
      <w:pPr>
        <w:pStyle w:val="ConsPlusNormal"/>
        <w:spacing w:before="200"/>
        <w:ind w:firstLine="540"/>
        <w:jc w:val="both"/>
      </w:pPr>
      <w:r>
        <w:t>4. Взыскание алиментов с сумм заработной платы и иного дохода, причитающихся лицу, уплачивающему алименты, производится после удержания (уплаты) из этой заработной платы и иного дохода налогов в соответствии с налоговым законодательством.</w:t>
      </w:r>
    </w:p>
    <w:p w14:paraId="034EE242" w14:textId="77777777" w:rsidR="00DB6029" w:rsidRDefault="00DB6029" w:rsidP="00DB6029">
      <w:pPr>
        <w:pStyle w:val="ConsPlusNormal"/>
        <w:rPr>
          <w:sz w:val="24"/>
          <w:szCs w:val="24"/>
        </w:rPr>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DB6029" w14:paraId="089E2B09" w14:textId="77777777" w:rsidTr="00DB6029">
        <w:trPr>
          <w:jc w:val="center"/>
        </w:trPr>
        <w:tc>
          <w:tcPr>
            <w:tcW w:w="10147" w:type="dxa"/>
            <w:tcBorders>
              <w:top w:val="nil"/>
              <w:left w:val="single" w:sz="24" w:space="0" w:color="CED3F1"/>
              <w:bottom w:val="nil"/>
              <w:right w:val="single" w:sz="24" w:space="0" w:color="F4F3F8"/>
            </w:tcBorders>
            <w:shd w:val="clear" w:color="auto" w:fill="F4F3F8"/>
            <w:hideMark/>
          </w:tcPr>
          <w:p w14:paraId="044ABE6B" w14:textId="77777777" w:rsidR="00DB6029" w:rsidRDefault="00DB6029">
            <w:pPr>
              <w:pStyle w:val="ConsPlusNormal"/>
              <w:spacing w:line="256" w:lineRule="auto"/>
              <w:jc w:val="both"/>
              <w:rPr>
                <w:color w:val="392C69"/>
              </w:rPr>
            </w:pPr>
            <w:r>
              <w:rPr>
                <w:color w:val="392C69"/>
              </w:rPr>
              <w:t>КонсультантПлюс: примечание.</w:t>
            </w:r>
          </w:p>
          <w:p w14:paraId="4277CA71" w14:textId="77777777" w:rsidR="00DB6029" w:rsidRDefault="00DB6029">
            <w:pPr>
              <w:pStyle w:val="ConsPlusNormal"/>
              <w:spacing w:line="256" w:lineRule="auto"/>
              <w:jc w:val="both"/>
              <w:rPr>
                <w:color w:val="392C69"/>
              </w:rPr>
            </w:pPr>
            <w:r>
              <w:rPr>
                <w:color w:val="392C69"/>
              </w:rPr>
              <w:t>Изменения в абзац второй пункта 4, внесенные Постановлением Правительства РФ от 14.07.2008 N 517, признаны недействующими решением Верховного Суда РФ от 14.05.2009 N ГКПИ09-389 в части, предусматривающей взыскание алиментов со всего заработка и иного дохода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 за вычетом отчислений на возмещение расходов по их содержанию в указанных учреждениях.</w:t>
            </w:r>
          </w:p>
        </w:tc>
      </w:tr>
    </w:tbl>
    <w:p w14:paraId="36E5A23B" w14:textId="77777777" w:rsidR="00DB6029" w:rsidRDefault="00DB6029" w:rsidP="00DB6029">
      <w:pPr>
        <w:pStyle w:val="ConsPlusNormal"/>
        <w:spacing w:before="200"/>
        <w:ind w:firstLine="540"/>
        <w:jc w:val="both"/>
      </w:pPr>
      <w:r>
        <w:t>С осужденных к исправительным работам взыскание алиментов по исполнительным документам производится из всего заработка за вычетом удержаний, произведенных по приговору или постановлению суда. С осужденных, отбывающих наказание в исправительных колониях, колониях-поселениях, тюрьмах, воспитательных колониях, а также лиц, находящихся в наркологических отделениях психиатрических диспансеров и стационарных лечебных учреждениях, взыскание алиментов производится из всего заработка и иного дохода за вычетом отчислений на возмещение расходов по их содержанию в указанных учреждениях.</w:t>
      </w:r>
    </w:p>
    <w:p w14:paraId="228D807C" w14:textId="77777777" w:rsidR="00DB6029" w:rsidRDefault="00DB6029" w:rsidP="00DB6029">
      <w:pPr>
        <w:pStyle w:val="ConsPlusNormal"/>
        <w:jc w:val="both"/>
      </w:pPr>
      <w:r>
        <w:t>(в ред. Постановлений Правительства РФ от 20.05.1998 N 465, от 14.07.2008 N 517)</w:t>
      </w:r>
    </w:p>
    <w:p w14:paraId="2986E0BA" w14:textId="77777777" w:rsidR="00DB6029" w:rsidRDefault="00DB6029" w:rsidP="00DB6029">
      <w:pPr>
        <w:pStyle w:val="ConsPlusNormal"/>
      </w:pPr>
    </w:p>
    <w:p w14:paraId="36680495" w14:textId="77777777" w:rsidR="00DB6029" w:rsidRDefault="00DB6029" w:rsidP="00DB6029">
      <w:pPr>
        <w:pStyle w:val="ConsPlusNormal"/>
      </w:pPr>
    </w:p>
    <w:p w14:paraId="4F8486C5" w14:textId="77777777" w:rsidR="00DB6029" w:rsidRDefault="00DB6029" w:rsidP="00DB6029">
      <w:pPr>
        <w:pStyle w:val="ConsPlusNormal"/>
        <w:pBdr>
          <w:top w:val="single" w:sz="6" w:space="0" w:color="auto"/>
        </w:pBdr>
        <w:spacing w:before="100" w:after="100"/>
        <w:jc w:val="both"/>
        <w:rPr>
          <w:sz w:val="2"/>
          <w:szCs w:val="2"/>
        </w:rPr>
      </w:pPr>
    </w:p>
    <w:p w14:paraId="3E91B775" w14:textId="77777777" w:rsidR="003E6D62" w:rsidRDefault="00DB6029"/>
    <w:sectPr w:rsidR="003E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E5"/>
    <w:rsid w:val="0014601F"/>
    <w:rsid w:val="00357F7A"/>
    <w:rsid w:val="003633E5"/>
    <w:rsid w:val="00CA38AC"/>
    <w:rsid w:val="00DB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897E-1716-4196-B0D2-EAE82A88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029"/>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0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B602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DB6029"/>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DB6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iCK\Downloads\Postanovlenie-pravit-N-841.doc" TargetMode="External"/><Relationship Id="rId5" Type="http://schemas.openxmlformats.org/officeDocument/2006/relationships/hyperlink" Target="file:///C:\Users\NiCK\Downloads\Postanovlenie-pravit-N-841.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11378</Characters>
  <DocSecurity>0</DocSecurity>
  <Lines>94</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18.07.1996 N 841</dc:title>
  <dc:subject/>
  <dc:creator>lawinfo24.ru</dc:creator>
  <cp:keywords/>
  <dc:description/>
  <dcterms:created xsi:type="dcterms:W3CDTF">2019-09-25T17:36:00Z</dcterms:created>
  <dcterms:modified xsi:type="dcterms:W3CDTF">2019-09-25T17:37:00Z</dcterms:modified>
</cp:coreProperties>
</file>