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3303" w14:textId="0BAD7535" w:rsidR="00C50D45" w:rsidRPr="00FB0012" w:rsidRDefault="00C50D45" w:rsidP="00C50D45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</w:pP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Общество с ограниченной ответственностью "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Родина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"</w:t>
      </w:r>
    </w:p>
    <w:p w14:paraId="4177DC05" w14:textId="77777777" w:rsidR="00C50D45" w:rsidRPr="00FB0012" w:rsidRDefault="00C50D45" w:rsidP="00C50D45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</w:pP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706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089, г. 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Москва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, ул. 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Советска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, д. 23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2, тел. (495) 123-12-12</w:t>
      </w:r>
    </w:p>
    <w:p w14:paraId="2E40952B" w14:textId="77777777" w:rsidR="00C50D45" w:rsidRPr="00FB0012" w:rsidRDefault="00C50D45" w:rsidP="00C50D4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br/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br/>
      </w:r>
    </w:p>
    <w:p w14:paraId="7EA754EE" w14:textId="77777777" w:rsidR="00C50D45" w:rsidRPr="00FB0012" w:rsidRDefault="00C50D45" w:rsidP="00C50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</w:pPr>
      <w:r w:rsidRPr="00FB0012"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 xml:space="preserve">                            Судебному приставу-исполнителю</w:t>
      </w:r>
    </w:p>
    <w:p w14:paraId="74722525" w14:textId="77777777" w:rsidR="00C50D45" w:rsidRPr="00FB0012" w:rsidRDefault="00C50D45" w:rsidP="00C50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</w:pPr>
      <w:r w:rsidRPr="00FB0012"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 xml:space="preserve">                            в отдел службы судебных приставов</w:t>
      </w:r>
    </w:p>
    <w:p w14:paraId="5A07F1DA" w14:textId="77777777" w:rsidR="00C50D45" w:rsidRPr="00FB0012" w:rsidRDefault="00C50D45" w:rsidP="00C50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>по р-ну Южное Бутово г. Москвы</w:t>
      </w:r>
    </w:p>
    <w:p w14:paraId="7DD62A4F" w14:textId="77777777" w:rsidR="00C50D45" w:rsidRPr="00FB0012" w:rsidRDefault="00C50D45" w:rsidP="00C50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</w:pPr>
    </w:p>
    <w:p w14:paraId="1C220B0B" w14:textId="77777777" w:rsidR="00C50D45" w:rsidRPr="00FB0012" w:rsidRDefault="00C50D45" w:rsidP="00C50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</w:pPr>
      <w:r w:rsidRPr="00FB0012"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 xml:space="preserve">                            Взыскателю алиментов</w:t>
      </w:r>
    </w:p>
    <w:p w14:paraId="610E5FAA" w14:textId="77777777" w:rsidR="00C50D45" w:rsidRPr="00FB0012" w:rsidRDefault="00C50D45" w:rsidP="00C50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</w:pPr>
      <w:r w:rsidRPr="00FB0012"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 xml:space="preserve">                            </w:t>
      </w:r>
      <w:r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>Ивановой Ирине Петровне</w:t>
      </w:r>
    </w:p>
    <w:p w14:paraId="7F78DF36" w14:textId="77777777" w:rsidR="00C50D45" w:rsidRPr="00FB0012" w:rsidRDefault="00C50D45" w:rsidP="00C50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</w:pPr>
      <w:r w:rsidRPr="00FB0012"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 xml:space="preserve">                            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706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089</w:t>
      </w:r>
      <w:r w:rsidRPr="00FB0012"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 xml:space="preserve">, г. </w:t>
      </w:r>
      <w:r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 xml:space="preserve">Москва, </w:t>
      </w:r>
      <w:proofErr w:type="spellStart"/>
      <w:r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>ул.Почтовая</w:t>
      </w:r>
      <w:proofErr w:type="spellEnd"/>
      <w:r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>, д.12</w:t>
      </w:r>
    </w:p>
    <w:p w14:paraId="5B180E61" w14:textId="77777777" w:rsidR="00C50D45" w:rsidRPr="00FB0012" w:rsidRDefault="00C50D45" w:rsidP="00C50D4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br/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br/>
      </w:r>
    </w:p>
    <w:p w14:paraId="44EC9181" w14:textId="77777777" w:rsidR="00C50D45" w:rsidRPr="00FB0012" w:rsidRDefault="00C50D45" w:rsidP="00C50D45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</w:pP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Исх. N 97 от 12.09.2012</w:t>
      </w:r>
    </w:p>
    <w:p w14:paraId="4296DBC7" w14:textId="77777777" w:rsidR="00C50D45" w:rsidRPr="00FB0012" w:rsidRDefault="00C50D45" w:rsidP="00C50D45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</w:pP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Об увольнении плательщика алиментов</w:t>
      </w:r>
      <w:bookmarkStart w:id="0" w:name="_GoBack"/>
      <w:bookmarkEnd w:id="0"/>
    </w:p>
    <w:p w14:paraId="307A39EF" w14:textId="77777777" w:rsidR="00C50D45" w:rsidRPr="00FB0012" w:rsidRDefault="00C50D45" w:rsidP="00C50D45">
      <w:pPr>
        <w:spacing w:after="0" w:line="240" w:lineRule="auto"/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</w:pP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br/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br/>
        <w:t xml:space="preserve">В связи с увольнением лица, обязанного уплачивать алименты на основании п. 1 ст. 111 Семейного кодекса Российской Федерации, руководствуясь исходящим письмом отдела судебных приставов по Нижегородскому р-ну г. 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Москва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 от 15.12.201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7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 N 25-234/12, сообщаем следующее.</w:t>
      </w:r>
    </w:p>
    <w:p w14:paraId="5C0D5B17" w14:textId="0A106BE6" w:rsidR="00C50D45" w:rsidRPr="00FB0012" w:rsidRDefault="00C50D45" w:rsidP="00C50D45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</w:pP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Иванов Иван Петрович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, 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старший менеджер ООО "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Родина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", уплачивающий алименты на основании исп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олнительного листа от 12.05.2016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 N 12345, выданного судебным участком N 15 г. 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Москвы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, освобожден от занимаемой должности 11 сентября 201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8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 г. по собственному желанию согласно п. 3 ч. 1 ст. 77 Трудового кодекса Российской Федерации. На дату увольнения </w:t>
      </w:r>
      <w:proofErr w:type="spellStart"/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Иванива</w:t>
      </w:r>
      <w:proofErr w:type="spellEnd"/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 И.П.</w:t>
      </w:r>
      <w:proofErr w:type="gramStart"/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.</w:t>
      </w:r>
      <w:proofErr w:type="gramEnd"/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 произведен окончательный расчет, алименты удержаны по 11 сентября 201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8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 г. включительно.</w:t>
      </w:r>
    </w:p>
    <w:p w14:paraId="076C7653" w14:textId="77777777" w:rsidR="00C50D45" w:rsidRPr="00FB0012" w:rsidRDefault="00C50D45" w:rsidP="00C50D45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</w:pP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Наименование и адрес нового места работы 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Иванова И.П. 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неизвестны.</w:t>
      </w:r>
    </w:p>
    <w:p w14:paraId="6703F005" w14:textId="77777777" w:rsidR="00C50D45" w:rsidRPr="00FB0012" w:rsidRDefault="00C50D45" w:rsidP="00C50D45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</w:pP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Последнее место жительства 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Иванова И.П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:</w:t>
      </w:r>
      <w:r w:rsidRPr="00B63F24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 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706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089, г. 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Москва, ул. Краевая, д. 3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, кв. 45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2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.</w:t>
      </w:r>
    </w:p>
    <w:p w14:paraId="1D1BCD8E" w14:textId="77777777" w:rsidR="00C50D45" w:rsidRPr="00FB0012" w:rsidRDefault="00C50D45" w:rsidP="00C50D45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</w:pP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В целях дальнейшего взыскания алиментов с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 Иванова И.П.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 возвращаем исполнительный лист судебному приставу-исполнителю.</w:t>
      </w:r>
    </w:p>
    <w:p w14:paraId="4EA97CFA" w14:textId="77777777" w:rsidR="00C50D45" w:rsidRPr="00FB0012" w:rsidRDefault="00C50D45" w:rsidP="00C50D4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br/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br/>
      </w:r>
    </w:p>
    <w:p w14:paraId="572C6C18" w14:textId="77777777" w:rsidR="00C50D45" w:rsidRPr="00FB0012" w:rsidRDefault="00C50D45" w:rsidP="00C50D45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</w:pP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Приложение для судебного пристава-исполнителя: исполнительный лист от 12.05.201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6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 xml:space="preserve"> N 12345, выданный судебным участком N 15 г. </w:t>
      </w:r>
      <w:r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Москвы</w:t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t>.</w:t>
      </w:r>
    </w:p>
    <w:p w14:paraId="5E3BB66C" w14:textId="77777777" w:rsidR="00C50D45" w:rsidRPr="00FB0012" w:rsidRDefault="00C50D45" w:rsidP="00C50D4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br/>
      </w:r>
      <w:r w:rsidRPr="00FB0012">
        <w:rPr>
          <w:rFonts w:ascii="PTSansNarrowRegular" w:eastAsia="Times New Roman" w:hAnsi="PTSansNarrowRegular"/>
          <w:color w:val="404040"/>
          <w:sz w:val="24"/>
          <w:szCs w:val="24"/>
          <w:lang w:eastAsia="ru-RU"/>
        </w:rPr>
        <w:br/>
      </w:r>
    </w:p>
    <w:p w14:paraId="33D2480B" w14:textId="69A455E6" w:rsidR="00C50D45" w:rsidRPr="00FB0012" w:rsidRDefault="00C50D45" w:rsidP="00C50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</w:pPr>
      <w:r w:rsidRPr="00FB0012"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 xml:space="preserve">    Директор                    </w:t>
      </w:r>
      <w:r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 xml:space="preserve">Попов </w:t>
      </w:r>
      <w:r w:rsidRPr="00FB0012"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 xml:space="preserve">            /О.М.</w:t>
      </w:r>
      <w:r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 xml:space="preserve"> Попов</w:t>
      </w:r>
      <w:r w:rsidRPr="00FB0012"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 xml:space="preserve"> /</w:t>
      </w:r>
    </w:p>
    <w:p w14:paraId="25229CAC" w14:textId="35D87E6D" w:rsidR="00C50D45" w:rsidRDefault="00C50D45" w:rsidP="00C50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</w:pPr>
      <w:r w:rsidRPr="00FB0012"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 xml:space="preserve">    Главный бухгалтер            </w:t>
      </w:r>
      <w:proofErr w:type="spellStart"/>
      <w:r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>Емлютина</w:t>
      </w:r>
      <w:proofErr w:type="spellEnd"/>
      <w:r w:rsidRPr="00FB0012"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 xml:space="preserve">           /М.А. </w:t>
      </w:r>
      <w:proofErr w:type="spellStart"/>
      <w:r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>Емлютина</w:t>
      </w:r>
      <w:proofErr w:type="spellEnd"/>
      <w:r w:rsidRPr="00FB0012"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>/</w:t>
      </w:r>
      <w:r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  <w:t xml:space="preserve">                                                           </w:t>
      </w:r>
    </w:p>
    <w:p w14:paraId="3BE141AF" w14:textId="77777777" w:rsidR="00C50D45" w:rsidRDefault="00C50D45" w:rsidP="00C50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</w:pPr>
    </w:p>
    <w:p w14:paraId="4BA1B030" w14:textId="77777777" w:rsidR="00C50D45" w:rsidRDefault="00C50D45" w:rsidP="00C50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4"/>
          <w:szCs w:val="24"/>
          <w:lang w:eastAsia="ru-RU"/>
        </w:rPr>
      </w:pPr>
    </w:p>
    <w:p w14:paraId="3E487C92" w14:textId="77777777" w:rsidR="003E6D62" w:rsidRDefault="00C50D45"/>
    <w:sectPr w:rsidR="003E6D62" w:rsidSect="0029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17"/>
    <w:rsid w:val="0014601F"/>
    <w:rsid w:val="00357F7A"/>
    <w:rsid w:val="00C50D45"/>
    <w:rsid w:val="00CA38AC"/>
    <w:rsid w:val="00D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146D"/>
  <w15:chartTrackingRefBased/>
  <w15:docId w15:val="{E47CE9A3-FA3B-4BAA-B3D8-174682B6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D45"/>
    <w:pPr>
      <w:spacing w:after="200" w:line="276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судебным приставам от увольнении алиментщика</dc:title>
  <dc:subject/>
  <dc:creator>lawinfo24.ru</dc:creator>
  <cp:keywords/>
  <dc:description/>
  <dcterms:created xsi:type="dcterms:W3CDTF">2019-10-02T17:34:00Z</dcterms:created>
  <dcterms:modified xsi:type="dcterms:W3CDTF">2019-10-02T17:36:00Z</dcterms:modified>
</cp:coreProperties>
</file>