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B6" w:rsidRPr="00970DB6" w:rsidRDefault="00970DB6" w:rsidP="00970DB6">
      <w:pPr>
        <w:pStyle w:val="1"/>
        <w:jc w:val="center"/>
        <w:rPr>
          <w:sz w:val="28"/>
          <w:szCs w:val="28"/>
        </w:rPr>
      </w:pPr>
      <w:r w:rsidRPr="00970DB6">
        <w:rPr>
          <w:sz w:val="28"/>
          <w:szCs w:val="28"/>
        </w:rPr>
        <w:t>УК РФ Статья 157. Неуплата средств на содержание детей или нетрудоспособных родителей</w:t>
      </w:r>
    </w:p>
    <w:p w:rsidR="00970DB6" w:rsidRPr="00970DB6" w:rsidRDefault="00970DB6" w:rsidP="00970DB6"/>
    <w:p w:rsidR="00970DB6" w:rsidRDefault="00970DB6" w:rsidP="00970DB6">
      <w:pPr>
        <w:pStyle w:val="a4"/>
        <w:numPr>
          <w:ilvl w:val="0"/>
          <w:numId w:val="2"/>
        </w:numPr>
      </w:pPr>
      <w:bookmarkStart w:id="0" w:name="dst1925"/>
      <w:bookmarkEnd w:id="0"/>
      <w:proofErr w:type="gramStart"/>
      <w:r w:rsidRPr="00970DB6">
        <w:t>Неуплата родителем без уважительных причин в нарушение решения суда или нотариально удостоверенного соглашения средств на содержание несовершеннолетних детей, а равно нетрудоспособных детей, достигших восемнадцатилетнего возраста, если это деяние совершено неоднократно, -</w:t>
      </w:r>
      <w:bookmarkStart w:id="1" w:name="dst1926"/>
      <w:bookmarkEnd w:id="1"/>
      <w:r>
        <w:t xml:space="preserve"> </w:t>
      </w:r>
      <w:r w:rsidRPr="00970DB6"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  <w:proofErr w:type="gramEnd"/>
    </w:p>
    <w:p w:rsidR="00970DB6" w:rsidRPr="00970DB6" w:rsidRDefault="00970DB6" w:rsidP="00970DB6">
      <w:pPr>
        <w:pStyle w:val="a4"/>
      </w:pPr>
    </w:p>
    <w:p w:rsidR="00970DB6" w:rsidRPr="00970DB6" w:rsidRDefault="00970DB6" w:rsidP="00970DB6">
      <w:pPr>
        <w:pStyle w:val="a4"/>
        <w:numPr>
          <w:ilvl w:val="0"/>
          <w:numId w:val="2"/>
        </w:numPr>
      </w:pPr>
      <w:bookmarkStart w:id="2" w:name="dst1927"/>
      <w:bookmarkEnd w:id="2"/>
      <w:proofErr w:type="gramStart"/>
      <w:r w:rsidRPr="00970DB6">
        <w:t>Неуплата совершеннолетними трудоспособными детьми 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-</w:t>
      </w:r>
      <w:bookmarkStart w:id="3" w:name="dst1928"/>
      <w:bookmarkEnd w:id="3"/>
      <w:r>
        <w:t xml:space="preserve"> </w:t>
      </w:r>
      <w:r w:rsidRPr="00970DB6"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  <w:proofErr w:type="gramEnd"/>
    </w:p>
    <w:p w:rsidR="00970DB6" w:rsidRDefault="00970DB6" w:rsidP="00970DB6">
      <w:bookmarkStart w:id="4" w:name="dst1929"/>
      <w:bookmarkEnd w:id="4"/>
      <w:r>
        <w:t>Примечания:</w:t>
      </w:r>
    </w:p>
    <w:p w:rsidR="00970DB6" w:rsidRDefault="00970DB6" w:rsidP="00970DB6">
      <w:pPr>
        <w:pStyle w:val="a4"/>
        <w:numPr>
          <w:ilvl w:val="0"/>
          <w:numId w:val="3"/>
        </w:numPr>
      </w:pPr>
      <w:proofErr w:type="gramStart"/>
      <w:r w:rsidRPr="00970DB6">
        <w:t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 административному наказанию за</w:t>
      </w:r>
      <w:proofErr w:type="gramEnd"/>
      <w:r w:rsidRPr="00970DB6">
        <w:t xml:space="preserve"> аналогичное деяние, в период, когда лицо считается подвергнутым административному наказанию.</w:t>
      </w:r>
      <w:bookmarkStart w:id="5" w:name="dst1930"/>
      <w:bookmarkEnd w:id="5"/>
    </w:p>
    <w:p w:rsidR="00970DB6" w:rsidRDefault="00970DB6" w:rsidP="00970DB6">
      <w:pPr>
        <w:pStyle w:val="a4"/>
      </w:pPr>
    </w:p>
    <w:p w:rsidR="00970DB6" w:rsidRPr="00970DB6" w:rsidRDefault="00970DB6" w:rsidP="00970DB6">
      <w:pPr>
        <w:pStyle w:val="a4"/>
        <w:numPr>
          <w:ilvl w:val="0"/>
          <w:numId w:val="3"/>
        </w:numPr>
      </w:pPr>
      <w:proofErr w:type="gramStart"/>
      <w:r w:rsidRPr="00970DB6"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 административному наказанию за аналогичное деяние, в период, когда лицо считается подвергнутым административному наказанию.</w:t>
      </w:r>
      <w:proofErr w:type="gramEnd"/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F05"/>
    <w:multiLevelType w:val="hybridMultilevel"/>
    <w:tmpl w:val="0F0C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EAB"/>
    <w:multiLevelType w:val="hybridMultilevel"/>
    <w:tmpl w:val="7E52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35CB"/>
    <w:multiLevelType w:val="hybridMultilevel"/>
    <w:tmpl w:val="44A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DB6"/>
    <w:rsid w:val="000B4471"/>
    <w:rsid w:val="0045556D"/>
    <w:rsid w:val="00630544"/>
    <w:rsid w:val="009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97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70DB6"/>
  </w:style>
  <w:style w:type="character" w:customStyle="1" w:styleId="hl">
    <w:name w:val="hl"/>
    <w:basedOn w:val="a0"/>
    <w:rsid w:val="00970DB6"/>
  </w:style>
  <w:style w:type="character" w:styleId="a3">
    <w:name w:val="Hyperlink"/>
    <w:basedOn w:val="a0"/>
    <w:uiPriority w:val="99"/>
    <w:unhideWhenUsed/>
    <w:rsid w:val="00970DB6"/>
    <w:rPr>
      <w:color w:val="0000FF"/>
      <w:u w:val="single"/>
    </w:rPr>
  </w:style>
  <w:style w:type="character" w:customStyle="1" w:styleId="nobr">
    <w:name w:val="nobr"/>
    <w:basedOn w:val="a0"/>
    <w:rsid w:val="00970DB6"/>
  </w:style>
  <w:style w:type="paragraph" w:styleId="a4">
    <w:name w:val="List Paragraph"/>
    <w:basedOn w:val="a"/>
    <w:uiPriority w:val="34"/>
    <w:qFormat/>
    <w:rsid w:val="0097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 РФ Статья 157. Неуплата средств на содержание детей или нетрудоспособных родителей</dc:title>
  <dc:subject/>
  <cp:keywords/>
  <dc:description/>
  <dcterms:created xsi:type="dcterms:W3CDTF">2019-02-06T19:30:00Z</dcterms:created>
  <dcterms:modified xsi:type="dcterms:W3CDTF">2019-02-06T19:32:00Z</dcterms:modified>
</cp:coreProperties>
</file>