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1A" w:rsidRPr="006A191A" w:rsidRDefault="006A191A" w:rsidP="006A191A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color w:val="333333"/>
        </w:rPr>
      </w:pPr>
      <w:r w:rsidRPr="006A191A">
        <w:rPr>
          <w:color w:val="333333"/>
        </w:rPr>
        <w:t>Президенту Федеральной Нотариальной Палаты </w:t>
      </w:r>
      <w:r w:rsidRPr="006A191A">
        <w:rPr>
          <w:color w:val="333333"/>
        </w:rPr>
        <w:br/>
        <w:t>_____________</w:t>
      </w:r>
      <w:r>
        <w:rPr>
          <w:color w:val="333333"/>
        </w:rPr>
        <w:t>_</w:t>
      </w:r>
      <w:r w:rsidRPr="006A191A">
        <w:rPr>
          <w:color w:val="333333"/>
        </w:rPr>
        <w:t>_______________</w:t>
      </w:r>
      <w:r w:rsidRPr="006A191A">
        <w:rPr>
          <w:color w:val="333333"/>
        </w:rPr>
        <w:br/>
        <w:t>Адрес: ________</w:t>
      </w:r>
      <w:r>
        <w:rPr>
          <w:color w:val="333333"/>
        </w:rPr>
        <w:t>_</w:t>
      </w:r>
      <w:r w:rsidRPr="006A191A">
        <w:rPr>
          <w:color w:val="333333"/>
        </w:rPr>
        <w:t>____________________</w:t>
      </w:r>
      <w:r w:rsidRPr="006A191A">
        <w:rPr>
          <w:color w:val="333333"/>
        </w:rPr>
        <w:br/>
      </w:r>
      <w:bookmarkStart w:id="0" w:name="_GoBack"/>
      <w:bookmarkEnd w:id="0"/>
      <w:r w:rsidRPr="006A191A">
        <w:rPr>
          <w:color w:val="333333"/>
        </w:rPr>
        <w:t>От: ________</w:t>
      </w:r>
      <w:r>
        <w:rPr>
          <w:color w:val="333333"/>
        </w:rPr>
        <w:t>_</w:t>
      </w:r>
      <w:r w:rsidRPr="006A191A">
        <w:rPr>
          <w:color w:val="333333"/>
        </w:rPr>
        <w:t>____________________</w:t>
      </w:r>
      <w:r w:rsidRPr="006A191A">
        <w:rPr>
          <w:color w:val="333333"/>
        </w:rPr>
        <w:br/>
      </w:r>
      <w:proofErr w:type="gramStart"/>
      <w:r w:rsidRPr="006A191A">
        <w:rPr>
          <w:color w:val="333333"/>
        </w:rPr>
        <w:t>Проживающей</w:t>
      </w:r>
      <w:proofErr w:type="gramEnd"/>
      <w:r w:rsidRPr="006A191A">
        <w:rPr>
          <w:color w:val="333333"/>
        </w:rPr>
        <w:t xml:space="preserve"> по адресу: _______</w:t>
      </w:r>
      <w:r>
        <w:rPr>
          <w:color w:val="333333"/>
        </w:rPr>
        <w:t>_</w:t>
      </w:r>
      <w:r w:rsidRPr="006A191A">
        <w:rPr>
          <w:color w:val="333333"/>
        </w:rPr>
        <w:t>____________________</w:t>
      </w:r>
      <w:r w:rsidRPr="006A191A">
        <w:rPr>
          <w:rStyle w:val="apple-converted-space"/>
          <w:color w:val="333333"/>
        </w:rPr>
        <w:t> </w:t>
      </w:r>
      <w:r w:rsidRPr="006A191A">
        <w:rPr>
          <w:color w:val="333333"/>
        </w:rPr>
        <w:br/>
        <w:t>Паспорт серия: ___</w:t>
      </w:r>
      <w:r>
        <w:rPr>
          <w:color w:val="333333"/>
        </w:rPr>
        <w:t>________________</w:t>
      </w:r>
      <w:r w:rsidRPr="006A191A">
        <w:rPr>
          <w:color w:val="333333"/>
        </w:rPr>
        <w:t>_________</w:t>
      </w:r>
      <w:r w:rsidRPr="006A191A">
        <w:rPr>
          <w:color w:val="333333"/>
        </w:rPr>
        <w:br/>
        <w:t>Выдан: ОВД района __</w:t>
      </w:r>
      <w:r>
        <w:rPr>
          <w:color w:val="333333"/>
        </w:rPr>
        <w:t>_</w:t>
      </w:r>
      <w:r w:rsidRPr="006A191A">
        <w:rPr>
          <w:color w:val="333333"/>
        </w:rPr>
        <w:t>______ города ___</w:t>
      </w:r>
      <w:r>
        <w:rPr>
          <w:color w:val="333333"/>
        </w:rPr>
        <w:t>_</w:t>
      </w:r>
      <w:r w:rsidRPr="006A191A">
        <w:rPr>
          <w:color w:val="333333"/>
        </w:rPr>
        <w:t>_______</w:t>
      </w:r>
      <w:r w:rsidRPr="006A191A">
        <w:rPr>
          <w:color w:val="333333"/>
        </w:rPr>
        <w:br/>
        <w:t>Телефон ____</w:t>
      </w:r>
      <w:r>
        <w:rPr>
          <w:color w:val="333333"/>
        </w:rPr>
        <w:t>_</w:t>
      </w:r>
      <w:r w:rsidRPr="006A191A">
        <w:rPr>
          <w:color w:val="333333"/>
        </w:rPr>
        <w:t>_________</w:t>
      </w:r>
    </w:p>
    <w:p w:rsidR="006A191A" w:rsidRPr="006A191A" w:rsidRDefault="006A191A" w:rsidP="006A191A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</w:p>
    <w:p w:rsidR="006A191A" w:rsidRPr="006A191A" w:rsidRDefault="006A191A" w:rsidP="006A191A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color w:val="333333"/>
        </w:rPr>
      </w:pPr>
      <w:r w:rsidRPr="006A191A">
        <w:rPr>
          <w:color w:val="333333"/>
        </w:rPr>
        <w:t>Заявление</w:t>
      </w:r>
    </w:p>
    <w:p w:rsidR="006A191A" w:rsidRPr="006A191A" w:rsidRDefault="006A191A" w:rsidP="006A191A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</w:p>
    <w:p w:rsidR="006A191A" w:rsidRDefault="006A191A" w:rsidP="006A191A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6A191A">
        <w:rPr>
          <w:color w:val="333333"/>
        </w:rPr>
        <w:t>Прошу Вас осуществить розыск завещания от имени _______</w:t>
      </w:r>
      <w:r>
        <w:rPr>
          <w:color w:val="333333"/>
        </w:rPr>
        <w:t>______</w:t>
      </w:r>
      <w:r w:rsidRPr="006A191A">
        <w:rPr>
          <w:color w:val="333333"/>
        </w:rPr>
        <w:t>____</w:t>
      </w:r>
      <w:r>
        <w:rPr>
          <w:color w:val="333333"/>
        </w:rPr>
        <w:t>_</w:t>
      </w:r>
      <w:r w:rsidRPr="006A191A">
        <w:rPr>
          <w:color w:val="333333"/>
        </w:rPr>
        <w:t>_____________, родившегося _____</w:t>
      </w:r>
      <w:r>
        <w:rPr>
          <w:color w:val="333333"/>
        </w:rPr>
        <w:t>_</w:t>
      </w:r>
      <w:r w:rsidRPr="006A191A">
        <w:rPr>
          <w:color w:val="333333"/>
        </w:rPr>
        <w:t xml:space="preserve">______ </w:t>
      </w:r>
      <w:proofErr w:type="gramStart"/>
      <w:r w:rsidRPr="006A191A">
        <w:rPr>
          <w:color w:val="333333"/>
        </w:rPr>
        <w:t>г</w:t>
      </w:r>
      <w:proofErr w:type="gramEnd"/>
      <w:r w:rsidRPr="006A191A">
        <w:rPr>
          <w:color w:val="333333"/>
        </w:rPr>
        <w:t>. и проживавшего по адресу: _____</w:t>
      </w:r>
      <w:r>
        <w:rPr>
          <w:color w:val="333333"/>
        </w:rPr>
        <w:t>______</w:t>
      </w:r>
      <w:r w:rsidRPr="006A191A">
        <w:rPr>
          <w:color w:val="333333"/>
        </w:rPr>
        <w:t>_____</w:t>
      </w:r>
      <w:r>
        <w:rPr>
          <w:color w:val="333333"/>
        </w:rPr>
        <w:t>_</w:t>
      </w:r>
      <w:r w:rsidRPr="006A191A">
        <w:rPr>
          <w:color w:val="333333"/>
        </w:rPr>
        <w:t>__________, умершего ____</w:t>
      </w:r>
      <w:r>
        <w:rPr>
          <w:color w:val="333333"/>
        </w:rPr>
        <w:t>_</w:t>
      </w:r>
      <w:r w:rsidRPr="006A191A">
        <w:rPr>
          <w:color w:val="333333"/>
        </w:rPr>
        <w:t>______ года. Умерший ____________</w:t>
      </w:r>
      <w:r>
        <w:rPr>
          <w:color w:val="333333"/>
        </w:rPr>
        <w:t>_______</w:t>
      </w:r>
      <w:r w:rsidRPr="006A191A">
        <w:rPr>
          <w:color w:val="333333"/>
        </w:rPr>
        <w:t>____ был моим гражданским мужем.</w:t>
      </w:r>
      <w:r w:rsidRPr="006A191A">
        <w:rPr>
          <w:rStyle w:val="apple-converted-space"/>
          <w:color w:val="333333"/>
        </w:rPr>
        <w:t> </w:t>
      </w:r>
    </w:p>
    <w:p w:rsidR="006A191A" w:rsidRPr="006A191A" w:rsidRDefault="006A191A" w:rsidP="006A191A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6A191A">
        <w:rPr>
          <w:color w:val="333333"/>
        </w:rPr>
        <w:t>На основании ГК РФ:</w:t>
      </w:r>
    </w:p>
    <w:p w:rsidR="006A191A" w:rsidRDefault="006A191A" w:rsidP="006A191A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6A191A">
        <w:rPr>
          <w:color w:val="333333"/>
        </w:rPr>
        <w:t>Статья 1119. Свобода завещания</w:t>
      </w:r>
      <w:r w:rsidRPr="006A191A">
        <w:rPr>
          <w:color w:val="333333"/>
        </w:rPr>
        <w:br/>
        <w:t>Завещатель вправе по своему усмотрению завещать имущество любым лицам, любым образом определить доли наследников в наследстве, лишить наследства одного, нескольких или всех наследников по закону, не указывая причин такого лишения, а в случаях, предусмотренных настоящим Кодексом, включить в завещание иные распоряжения. Завещатель вправе отменить или изменить совершенное завещание в соответствии с правилами статьи 1130 настоящего Кодекса.</w:t>
      </w:r>
      <w:r w:rsidRPr="006A191A">
        <w:rPr>
          <w:color w:val="333333"/>
        </w:rPr>
        <w:br/>
        <w:t>Свобода завещания ограничивается правилами об обязательной доле в наследстве (статья 1149).</w:t>
      </w:r>
      <w:r w:rsidRPr="006A191A">
        <w:rPr>
          <w:rStyle w:val="apple-converted-space"/>
          <w:color w:val="333333"/>
        </w:rPr>
        <w:t> </w:t>
      </w:r>
    </w:p>
    <w:p w:rsidR="006A191A" w:rsidRDefault="006A191A" w:rsidP="006A191A">
      <w:pPr>
        <w:pStyle w:val="a3"/>
        <w:shd w:val="clear" w:color="auto" w:fill="FFFFFF"/>
        <w:spacing w:before="0" w:beforeAutospacing="0" w:after="135" w:afterAutospacing="0" w:line="300" w:lineRule="atLeast"/>
        <w:ind w:left="720"/>
        <w:rPr>
          <w:color w:val="333333"/>
        </w:rPr>
      </w:pPr>
      <w:r w:rsidRPr="006A191A">
        <w:rPr>
          <w:color w:val="333333"/>
        </w:rPr>
        <w:t>Завещатель не обязан сообщать кому-либо о содержании, совершении, об изменении или отмене завещания.</w:t>
      </w:r>
    </w:p>
    <w:p w:rsidR="006A191A" w:rsidRDefault="006A191A" w:rsidP="006A191A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6A191A">
        <w:rPr>
          <w:color w:val="333333"/>
        </w:rPr>
        <w:t>Статья 1120. Право завещать любое имущество</w:t>
      </w:r>
      <w:r w:rsidRPr="006A191A">
        <w:rPr>
          <w:color w:val="333333"/>
        </w:rPr>
        <w:br/>
        <w:t>Завещатель вправе совершить завещание, содержащее распоряжение о любом имуществе, в том числе о том, которое он может приобрести в будущем.</w:t>
      </w:r>
      <w:r w:rsidRPr="006A191A">
        <w:rPr>
          <w:color w:val="333333"/>
        </w:rPr>
        <w:br/>
        <w:t>Завещатель может распорядиться своим имуществом или какой-либо его частью, составив одно или несколько завещаний.</w:t>
      </w:r>
    </w:p>
    <w:p w:rsidR="006A191A" w:rsidRDefault="006A191A" w:rsidP="006A191A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6A191A">
        <w:rPr>
          <w:color w:val="333333"/>
        </w:rPr>
        <w:t>Статья 1123. Тайна завещания</w:t>
      </w:r>
      <w:r w:rsidRPr="006A191A">
        <w:rPr>
          <w:color w:val="333333"/>
        </w:rPr>
        <w:br/>
        <w:t>Нотариус, другое удостоверяющее завещание лицо, переводчик, исполнитель завещания, свидетели, а также гражданин, подписывающий завещание вместо завещателя, не вправе до открытия наследства разглашать сведения, касающиеся содержания завещания, его совершения, изменения или отмены.</w:t>
      </w:r>
      <w:r w:rsidRPr="006A191A">
        <w:rPr>
          <w:color w:val="333333"/>
        </w:rPr>
        <w:br/>
        <w:t>В случае нарушения тайны завещания завещатель вправе потребовать компенсацию морального вреда, а также воспользоваться другими способами защиты гражданских прав, предусмотренными настоящим Кодексом.</w:t>
      </w:r>
      <w:r w:rsidRPr="006A191A">
        <w:rPr>
          <w:color w:val="333333"/>
        </w:rPr>
        <w:br/>
        <w:t>В соответствии с Законом «О Нотариате»:</w:t>
      </w:r>
    </w:p>
    <w:p w:rsidR="006A191A" w:rsidRPr="006A191A" w:rsidRDefault="006A191A" w:rsidP="006A191A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6A191A">
        <w:rPr>
          <w:color w:val="333333"/>
        </w:rPr>
        <w:t xml:space="preserve">Статья 73. Условия выдачи свидетельства </w:t>
      </w:r>
      <w:proofErr w:type="gramStart"/>
      <w:r w:rsidRPr="006A191A">
        <w:rPr>
          <w:color w:val="333333"/>
        </w:rPr>
        <w:t>о праве на наследство по завещанию</w:t>
      </w:r>
      <w:r w:rsidRPr="006A191A">
        <w:rPr>
          <w:color w:val="333333"/>
        </w:rPr>
        <w:br/>
        <w:t>Нотариус при выдаче свидетельства о праве</w:t>
      </w:r>
      <w:proofErr w:type="gramEnd"/>
      <w:r w:rsidRPr="006A191A">
        <w:rPr>
          <w:color w:val="333333"/>
        </w:rPr>
        <w:t xml:space="preserve"> на наследство по завещанию путем </w:t>
      </w:r>
      <w:r w:rsidRPr="006A191A">
        <w:rPr>
          <w:color w:val="333333"/>
        </w:rPr>
        <w:lastRenderedPageBreak/>
        <w:t>истребования соответствующих доказательств проверяет факт смерти наследодателя, наличие завещания, время и место открытия наследства, состав и место нахождения наследственного имущества.</w:t>
      </w:r>
      <w:r w:rsidRPr="006A191A">
        <w:rPr>
          <w:color w:val="333333"/>
        </w:rPr>
        <w:br/>
        <w:t>Нотариус выясняет также круг лиц, имеющих право на обязательную долю в наследстве.</w:t>
      </w:r>
    </w:p>
    <w:p w:rsidR="006A191A" w:rsidRDefault="006A191A" w:rsidP="006A191A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6A191A">
        <w:rPr>
          <w:color w:val="333333"/>
        </w:rPr>
        <w:br/>
      </w:r>
    </w:p>
    <w:p w:rsidR="006A191A" w:rsidRPr="006A191A" w:rsidRDefault="006A191A" w:rsidP="006A191A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>
        <w:rPr>
          <w:color w:val="333333"/>
        </w:rPr>
        <w:t xml:space="preserve">Дата: </w:t>
      </w:r>
      <w:r w:rsidRPr="006A191A">
        <w:rPr>
          <w:color w:val="333333"/>
        </w:rPr>
        <w:t>«_</w:t>
      </w:r>
      <w:r>
        <w:rPr>
          <w:color w:val="333333"/>
        </w:rPr>
        <w:t>___» _______</w:t>
      </w:r>
      <w:r w:rsidRPr="006A191A">
        <w:rPr>
          <w:color w:val="333333"/>
        </w:rPr>
        <w:t>____ ____</w:t>
      </w:r>
      <w:r>
        <w:rPr>
          <w:color w:val="333333"/>
        </w:rPr>
        <w:t>____                                           Подпись: _____________</w:t>
      </w:r>
    </w:p>
    <w:p w:rsidR="006A191A" w:rsidRDefault="006A191A" w:rsidP="006A191A"/>
    <w:p w:rsidR="00413AFD" w:rsidRDefault="00413AFD"/>
    <w:sectPr w:rsidR="00413AFD" w:rsidSect="00F1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C9E"/>
    <w:multiLevelType w:val="hybridMultilevel"/>
    <w:tmpl w:val="5CC6A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A191A"/>
    <w:rsid w:val="00413AFD"/>
    <w:rsid w:val="006A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1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2018-12-06T18:53:00Z</dcterms:created>
  <dcterms:modified xsi:type="dcterms:W3CDTF">2018-12-06T18:56:00Z</dcterms:modified>
</cp:coreProperties>
</file>