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8A" w:rsidRPr="006C2D8A" w:rsidRDefault="006C2D8A" w:rsidP="006C2D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Образец договора дарения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недвижимого имущества</w:t>
      </w:r>
    </w:p>
    <w:p w:rsidR="006C2D8A" w:rsidRPr="006C2D8A" w:rsidRDefault="006C2D8A" w:rsidP="006C2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ДОГОВОР ДАРЕНИЯ</w:t>
      </w:r>
    </w:p>
    <w:p w:rsidR="006C2D8A" w:rsidRPr="006C2D8A" w:rsidRDefault="006C2D8A" w:rsidP="006C2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6C2D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едвижимого имущества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6C2D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вартиры)</w:t>
      </w:r>
    </w:p>
    <w:p w:rsidR="006C2D8A" w:rsidRPr="006C2D8A" w:rsidRDefault="006C2D8A" w:rsidP="006C2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г. __________                                                                      «___» ____________ 20___ года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(-</w:t>
      </w:r>
      <w:proofErr w:type="spell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РФ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</w:t>
      </w:r>
      <w:proofErr w:type="spell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____________________________________________,  именуемый (-</w:t>
      </w:r>
      <w:proofErr w:type="spell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Даритель», и</w:t>
      </w:r>
      <w:proofErr w:type="gramEnd"/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(-</w:t>
      </w:r>
      <w:proofErr w:type="spell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РФ _______________________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</w:t>
      </w:r>
      <w:proofErr w:type="spell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____________________________________________,  именуемый (-</w:t>
      </w:r>
      <w:proofErr w:type="spell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</w:t>
      </w:r>
      <w:proofErr w:type="gramEnd"/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(далее Договор) о нижеследующем: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безвозмездно передать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определенное имущество, а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это имущество.</w:t>
      </w:r>
      <w:proofErr w:type="gramEnd"/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Имуществом, безвозмездно передаваемым по Договору, являются: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Квартира</w:t>
      </w: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 (_________________) </w:t>
      </w:r>
      <w:proofErr w:type="gramEnd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доме №___ (_________________), находящаяся по адресу: _________________________________________, 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Квартира)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Характеристики Квартиры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 - ____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квартиры (общая) _______ кв.м.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Квартира, передаваемая по настоящему Договору, принадлежат на праве собственности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Дарителю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свободны от прав третьих лиц, что подтверждается Свидетельством о государственной регистрации права от ______________ года, серия _______________________ (Кадастровый номер ___________________).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п.2 Договора имущество (Квартиру), а также всю сопутствующую техническую и иную документацию, по Акту приема передачи (Далее - Акт), в котором оговариваются техническое состояние Квартиры и коммуникаций.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подписывается уполномоченными представителями Сторон и является неотъемлемой частью настоящего Договора.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</w:t>
      </w: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до передачи Квартиры отказаться от дара. В этом случае Договор считается расторгнутым. Отказ от дара должен быть совершен в письменной форме.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6.     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передачи в дар Квартиры вправе отказаться от исполнения Договора, если после заключения Договора имущественное или семейное положение, либо состояние здоровья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изменилось настолько, что исполнение Договора в новых условиях приведет к существенному снижению уровня его жизни.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дарение, если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покушение на его жизнь, жизнь кого-либо из членов его семьи или близких родственников, а также в иных случаях, предусмотренных ГК РФ.        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Условия Договора и всех возможных дополнительных соглашений к нему конфиденциальны и не подлежат разглашению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Во всем, что не предусмотрено настоящим Договором,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действующим законодательством РФ.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 Любые изменения и дополнения к настоящему Договору действительны при условии, если они совершены в письменной форме и подписаны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подтверждают, что полностью понимают и осознают смысл и юридические последствия совершаемых ими действий,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 Договор составлен в трех идентичных экземплярах, имеющих равную юридическую силу, из которых один находится у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</w:t>
      </w:r>
      <w:proofErr w:type="gram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третий предоставляется в Регистрирующий орган.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 Договор вступает в силу с момента его подписания и действует до полного исполнения Сторонами своих обязательств.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  Право собственности на Квартиру переходит </w:t>
      </w:r>
      <w:proofErr w:type="gram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государственной регистрации данного права в соответствии с законодательством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 Все расходы, связанные с оформлением настоящего Договора и государственной регистрацией права собственности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оплачиваются последним, 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Даритель </w:t>
      </w: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содействие </w:t>
      </w: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государственной регистрации перехода права собственности.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  Риск случайной гибели или повреждения Квартиры переходит </w:t>
      </w:r>
      <w:proofErr w:type="gramStart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proofErr w:type="gramEnd"/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Акта приема передачи.</w:t>
      </w:r>
    </w:p>
    <w:p w:rsidR="006C2D8A" w:rsidRPr="006C2D8A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 Все споры и разногласия в возникающие в рамках настоящего Договора, разрешаются сторонами путем переговоров, а в случае не достижения соглашения в Судебных органах.    </w:t>
      </w:r>
    </w:p>
    <w:p w:rsidR="006C2D8A" w:rsidRPr="006C2D8A" w:rsidRDefault="006C2D8A" w:rsidP="006C2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СТОРОН:</w:t>
      </w:r>
    </w:p>
    <w:p w:rsidR="003D1D08" w:rsidRDefault="006C2D8A" w:rsidP="006C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ДАРИТЕЛЬ: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ОДАРЯЕМЫЙ:</w:t>
      </w:r>
    </w:p>
    <w:p w:rsidR="006C2D8A" w:rsidRDefault="006C2D8A" w:rsidP="006C2D8A">
      <w:pPr>
        <w:spacing w:before="100" w:beforeAutospacing="1" w:after="100" w:afterAutospacing="1" w:line="240" w:lineRule="auto"/>
      </w:pPr>
      <w:r>
        <w:t>_________________________________                                        _________________________________</w:t>
      </w:r>
    </w:p>
    <w:sectPr w:rsidR="006C2D8A" w:rsidSect="00D11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1D08"/>
    <w:rsid w:val="003D1D08"/>
    <w:rsid w:val="006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2018-05-24T17:51:00Z</dcterms:created>
  <dcterms:modified xsi:type="dcterms:W3CDTF">2018-05-24T17:54:00Z</dcterms:modified>
</cp:coreProperties>
</file>